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75AE" w:rsidRDefault="002B785E" w:rsidP="002B785E">
      <w:pPr>
        <w:pStyle w:val="Title"/>
        <w:jc w:val="center"/>
        <w:rPr>
          <w:rtl/>
          <w:lang w:bidi="fa-IR"/>
        </w:rPr>
      </w:pPr>
      <w:bookmarkStart w:id="0" w:name="_GoBack"/>
      <w:bookmarkEnd w:id="0"/>
      <w:r>
        <w:rPr>
          <w:rtl/>
          <w:lang w:bidi="fa-IR"/>
        </w:rPr>
        <w:t>ش</w:t>
      </w:r>
      <w:r>
        <w:rPr>
          <w:rFonts w:hint="cs"/>
          <w:rtl/>
          <w:lang w:bidi="fa-IR"/>
        </w:rPr>
        <w:t xml:space="preserve">یوه نامه </w:t>
      </w:r>
      <w:r w:rsidR="00F975AE">
        <w:rPr>
          <w:rFonts w:hint="cs"/>
          <w:rtl/>
          <w:lang w:bidi="fa-IR"/>
        </w:rPr>
        <w:t>حمایت از شرکت های فناور</w:t>
      </w:r>
      <w:r w:rsidR="008E01D5">
        <w:rPr>
          <w:rFonts w:hint="cs"/>
          <w:rtl/>
          <w:lang w:bidi="fa-IR"/>
        </w:rPr>
        <w:t xml:space="preserve"> جهت حضور در نمایشگاه های تجاری خارج از کشور</w:t>
      </w:r>
    </w:p>
    <w:p w:rsidR="00403268" w:rsidRDefault="00403268" w:rsidP="00403268">
      <w:pPr>
        <w:pStyle w:val="Heading1"/>
        <w:rPr>
          <w:rtl/>
          <w:lang w:bidi="fa-IR"/>
        </w:rPr>
      </w:pPr>
      <w:r>
        <w:rPr>
          <w:rFonts w:hint="cs"/>
          <w:rtl/>
          <w:lang w:bidi="fa-IR"/>
        </w:rPr>
        <w:t>مقدمه</w:t>
      </w:r>
    </w:p>
    <w:p w:rsidR="008E01D5" w:rsidRPr="007258F2" w:rsidRDefault="00403268" w:rsidP="007258F2">
      <w:pPr>
        <w:rPr>
          <w:sz w:val="28"/>
          <w:rtl/>
          <w:lang w:bidi="fa-IR"/>
        </w:rPr>
      </w:pPr>
      <w:r w:rsidRPr="005B16A9">
        <w:rPr>
          <w:sz w:val="28"/>
          <w:rtl/>
          <w:lang w:bidi="fa-IR"/>
        </w:rPr>
        <w:t>با عنا</w:t>
      </w:r>
      <w:r w:rsidRPr="005B16A9">
        <w:rPr>
          <w:rFonts w:hint="cs"/>
          <w:sz w:val="28"/>
          <w:rtl/>
          <w:lang w:bidi="fa-IR"/>
        </w:rPr>
        <w:t>یت</w:t>
      </w:r>
      <w:r w:rsidRPr="005B16A9">
        <w:rPr>
          <w:sz w:val="28"/>
          <w:rtl/>
          <w:lang w:bidi="fa-IR"/>
        </w:rPr>
        <w:t xml:space="preserve"> ب</w:t>
      </w:r>
      <w:r w:rsidRPr="005B16A9">
        <w:rPr>
          <w:rFonts w:hint="cs"/>
          <w:sz w:val="28"/>
          <w:rtl/>
          <w:lang w:bidi="fa-IR"/>
        </w:rPr>
        <w:t>ه</w:t>
      </w:r>
      <w:r w:rsidRPr="005B16A9">
        <w:rPr>
          <w:sz w:val="28"/>
          <w:rtl/>
          <w:lang w:bidi="fa-IR"/>
        </w:rPr>
        <w:t xml:space="preserve"> اهداف </w:t>
      </w:r>
      <w:r w:rsidR="008E01D5">
        <w:rPr>
          <w:rFonts w:hint="cs"/>
          <w:sz w:val="28"/>
          <w:rtl/>
          <w:lang w:bidi="fa-IR"/>
        </w:rPr>
        <w:t>دانشگاه</w:t>
      </w:r>
      <w:r w:rsidRPr="005B16A9">
        <w:rPr>
          <w:sz w:val="28"/>
          <w:rtl/>
          <w:lang w:bidi="fa-IR"/>
        </w:rPr>
        <w:t xml:space="preserve"> </w:t>
      </w:r>
      <w:r w:rsidRPr="005B16A9">
        <w:rPr>
          <w:rFonts w:hint="cs"/>
          <w:sz w:val="28"/>
          <w:rtl/>
          <w:lang w:bidi="fa-IR"/>
        </w:rPr>
        <w:t>علوم</w:t>
      </w:r>
      <w:r w:rsidRPr="005B16A9">
        <w:rPr>
          <w:sz w:val="28"/>
          <w:rtl/>
          <w:lang w:bidi="fa-IR"/>
        </w:rPr>
        <w:t xml:space="preserve"> </w:t>
      </w:r>
      <w:r w:rsidRPr="005B16A9">
        <w:rPr>
          <w:rFonts w:hint="cs"/>
          <w:sz w:val="28"/>
          <w:rtl/>
          <w:lang w:bidi="fa-IR"/>
        </w:rPr>
        <w:t>پزشکی</w:t>
      </w:r>
      <w:r w:rsidRPr="005B16A9">
        <w:rPr>
          <w:sz w:val="28"/>
          <w:rtl/>
          <w:lang w:bidi="fa-IR"/>
        </w:rPr>
        <w:t xml:space="preserve"> </w:t>
      </w:r>
      <w:r w:rsidRPr="005B16A9">
        <w:rPr>
          <w:rFonts w:hint="cs"/>
          <w:sz w:val="28"/>
          <w:rtl/>
          <w:lang w:bidi="fa-IR"/>
        </w:rPr>
        <w:t>کرمانشاه</w:t>
      </w:r>
      <w:r w:rsidRPr="005B16A9">
        <w:rPr>
          <w:sz w:val="28"/>
          <w:rtl/>
          <w:lang w:bidi="fa-IR"/>
        </w:rPr>
        <w:t xml:space="preserve"> </w:t>
      </w:r>
      <w:r w:rsidRPr="005B16A9">
        <w:rPr>
          <w:rFonts w:hint="cs"/>
          <w:sz w:val="28"/>
          <w:rtl/>
          <w:lang w:bidi="fa-IR"/>
        </w:rPr>
        <w:t>در</w:t>
      </w:r>
      <w:r w:rsidRPr="005B16A9">
        <w:rPr>
          <w:sz w:val="28"/>
          <w:rtl/>
          <w:lang w:bidi="fa-IR"/>
        </w:rPr>
        <w:t xml:space="preserve"> </w:t>
      </w:r>
      <w:r w:rsidRPr="005B16A9">
        <w:rPr>
          <w:rFonts w:hint="cs"/>
          <w:sz w:val="28"/>
          <w:rtl/>
          <w:lang w:bidi="fa-IR"/>
        </w:rPr>
        <w:t>راستای</w:t>
      </w:r>
      <w:r w:rsidRPr="005B16A9">
        <w:rPr>
          <w:sz w:val="28"/>
          <w:rtl/>
          <w:lang w:bidi="fa-IR"/>
        </w:rPr>
        <w:t xml:space="preserve"> </w:t>
      </w:r>
      <w:r w:rsidRPr="005B16A9">
        <w:rPr>
          <w:rFonts w:hint="cs"/>
          <w:sz w:val="28"/>
          <w:rtl/>
          <w:lang w:bidi="fa-IR"/>
        </w:rPr>
        <w:t>توانمندسازی</w:t>
      </w:r>
      <w:r w:rsidRPr="005B16A9">
        <w:rPr>
          <w:sz w:val="28"/>
          <w:rtl/>
          <w:lang w:bidi="fa-IR"/>
        </w:rPr>
        <w:t xml:space="preserve"> واحدها</w:t>
      </w:r>
      <w:r w:rsidRPr="005B16A9">
        <w:rPr>
          <w:rFonts w:hint="cs"/>
          <w:sz w:val="28"/>
          <w:rtl/>
          <w:lang w:bidi="fa-IR"/>
        </w:rPr>
        <w:t>ی</w:t>
      </w:r>
      <w:r w:rsidRPr="005B16A9">
        <w:rPr>
          <w:sz w:val="28"/>
          <w:rtl/>
          <w:lang w:bidi="fa-IR"/>
        </w:rPr>
        <w:t xml:space="preserve"> فناور </w:t>
      </w:r>
      <w:r w:rsidRPr="005B16A9">
        <w:rPr>
          <w:rFonts w:hint="cs"/>
          <w:sz w:val="28"/>
          <w:rtl/>
          <w:lang w:bidi="fa-IR"/>
        </w:rPr>
        <w:t>جهت</w:t>
      </w:r>
      <w:r w:rsidRPr="005B16A9">
        <w:rPr>
          <w:sz w:val="28"/>
          <w:rtl/>
          <w:lang w:bidi="fa-IR"/>
        </w:rPr>
        <w:t xml:space="preserve"> </w:t>
      </w:r>
      <w:r w:rsidRPr="005B16A9">
        <w:rPr>
          <w:rFonts w:hint="cs"/>
          <w:sz w:val="28"/>
          <w:rtl/>
          <w:lang w:bidi="fa-IR"/>
        </w:rPr>
        <w:t>تجاری</w:t>
      </w:r>
      <w:r w:rsidRPr="005B16A9">
        <w:rPr>
          <w:rFonts w:hint="cs"/>
          <w:sz w:val="28"/>
          <w:lang w:bidi="fa-IR"/>
        </w:rPr>
        <w:t>‌</w:t>
      </w:r>
      <w:r w:rsidRPr="005B16A9">
        <w:rPr>
          <w:rFonts w:hint="cs"/>
          <w:sz w:val="28"/>
          <w:rtl/>
          <w:lang w:bidi="fa-IR"/>
        </w:rPr>
        <w:t>سازی</w:t>
      </w:r>
      <w:r w:rsidRPr="005B16A9">
        <w:rPr>
          <w:sz w:val="28"/>
          <w:rtl/>
          <w:lang w:bidi="fa-IR"/>
        </w:rPr>
        <w:t xml:space="preserve"> </w:t>
      </w:r>
      <w:r w:rsidRPr="005B16A9">
        <w:rPr>
          <w:rFonts w:hint="cs"/>
          <w:sz w:val="28"/>
          <w:rtl/>
          <w:lang w:bidi="fa-IR"/>
        </w:rPr>
        <w:t>دستاوردهای</w:t>
      </w:r>
      <w:r w:rsidRPr="005B16A9">
        <w:rPr>
          <w:sz w:val="28"/>
          <w:rtl/>
          <w:lang w:bidi="fa-IR"/>
        </w:rPr>
        <w:t xml:space="preserve"> </w:t>
      </w:r>
      <w:r w:rsidRPr="005B16A9">
        <w:rPr>
          <w:rFonts w:hint="cs"/>
          <w:sz w:val="28"/>
          <w:rtl/>
          <w:lang w:bidi="fa-IR"/>
        </w:rPr>
        <w:t>پژوهشی</w:t>
      </w:r>
      <w:r w:rsidRPr="005B16A9">
        <w:rPr>
          <w:sz w:val="28"/>
          <w:rtl/>
          <w:lang w:bidi="fa-IR"/>
        </w:rPr>
        <w:t xml:space="preserve"> </w:t>
      </w:r>
      <w:r w:rsidRPr="005B16A9">
        <w:rPr>
          <w:rFonts w:hint="cs"/>
          <w:sz w:val="28"/>
          <w:rtl/>
          <w:lang w:bidi="fa-IR"/>
        </w:rPr>
        <w:t>و</w:t>
      </w:r>
      <w:r w:rsidRPr="005B16A9">
        <w:rPr>
          <w:sz w:val="28"/>
          <w:rtl/>
          <w:lang w:bidi="fa-IR"/>
        </w:rPr>
        <w:t xml:space="preserve"> </w:t>
      </w:r>
      <w:r w:rsidRPr="005B16A9">
        <w:rPr>
          <w:rFonts w:hint="cs"/>
          <w:sz w:val="28"/>
          <w:rtl/>
          <w:lang w:bidi="fa-IR"/>
        </w:rPr>
        <w:t>توسعه</w:t>
      </w:r>
      <w:r w:rsidRPr="005B16A9">
        <w:rPr>
          <w:sz w:val="28"/>
          <w:rtl/>
          <w:lang w:bidi="fa-IR"/>
        </w:rPr>
        <w:t xml:space="preserve"> </w:t>
      </w:r>
      <w:r w:rsidRPr="005B16A9">
        <w:rPr>
          <w:rFonts w:hint="cs"/>
          <w:sz w:val="28"/>
          <w:rtl/>
          <w:lang w:bidi="fa-IR"/>
        </w:rPr>
        <w:t>کسب</w:t>
      </w:r>
      <w:r w:rsidRPr="005B16A9">
        <w:rPr>
          <w:sz w:val="28"/>
          <w:rtl/>
          <w:lang w:bidi="fa-IR"/>
        </w:rPr>
        <w:t xml:space="preserve"> </w:t>
      </w:r>
      <w:r w:rsidRPr="005B16A9">
        <w:rPr>
          <w:rFonts w:hint="cs"/>
          <w:sz w:val="28"/>
          <w:rtl/>
          <w:lang w:bidi="fa-IR"/>
        </w:rPr>
        <w:t>و</w:t>
      </w:r>
      <w:r w:rsidRPr="005B16A9">
        <w:rPr>
          <w:sz w:val="28"/>
          <w:rtl/>
          <w:lang w:bidi="fa-IR"/>
        </w:rPr>
        <w:t xml:space="preserve"> </w:t>
      </w:r>
      <w:r w:rsidRPr="005B16A9">
        <w:rPr>
          <w:rFonts w:hint="cs"/>
          <w:sz w:val="28"/>
          <w:rtl/>
          <w:lang w:bidi="fa-IR"/>
        </w:rPr>
        <w:t>کار</w:t>
      </w:r>
      <w:r w:rsidRPr="005B16A9">
        <w:rPr>
          <w:sz w:val="28"/>
          <w:rtl/>
          <w:lang w:bidi="fa-IR"/>
        </w:rPr>
        <w:t xml:space="preserve"> </w:t>
      </w:r>
      <w:r w:rsidRPr="005B16A9">
        <w:rPr>
          <w:rFonts w:hint="cs"/>
          <w:sz w:val="28"/>
          <w:rtl/>
          <w:lang w:bidi="fa-IR"/>
        </w:rPr>
        <w:t>دانش</w:t>
      </w:r>
      <w:r w:rsidRPr="005B16A9">
        <w:rPr>
          <w:sz w:val="28"/>
          <w:rtl/>
          <w:lang w:bidi="fa-IR"/>
        </w:rPr>
        <w:t xml:space="preserve"> </w:t>
      </w:r>
      <w:r w:rsidRPr="005B16A9">
        <w:rPr>
          <w:rFonts w:hint="cs"/>
          <w:sz w:val="28"/>
          <w:rtl/>
          <w:lang w:bidi="fa-IR"/>
        </w:rPr>
        <w:t>بنیان،</w:t>
      </w:r>
      <w:r w:rsidR="008E01D5">
        <w:rPr>
          <w:rFonts w:hint="cs"/>
          <w:sz w:val="28"/>
          <w:rtl/>
          <w:lang w:bidi="fa-IR"/>
        </w:rPr>
        <w:t xml:space="preserve"> شیوه نامه حمایت از شرکت های فناور جهت حضور در نمایشگاه‌های تجاری خارج از کشور تهیه شده است. </w:t>
      </w:r>
    </w:p>
    <w:p w:rsidR="00403268" w:rsidRDefault="007258F2" w:rsidP="007258F2">
      <w:pPr>
        <w:pStyle w:val="Heading1"/>
        <w:rPr>
          <w:rtl/>
          <w:lang w:bidi="fa-IR"/>
        </w:rPr>
      </w:pPr>
      <w:r>
        <w:rPr>
          <w:rFonts w:hint="cs"/>
          <w:rtl/>
          <w:lang w:bidi="fa-IR"/>
        </w:rPr>
        <w:t>ماده 1: انتخاب شرکت</w:t>
      </w:r>
    </w:p>
    <w:p w:rsidR="00C21402" w:rsidRDefault="00C21402" w:rsidP="00C21402">
      <w:pPr>
        <w:rPr>
          <w:rtl/>
          <w:lang w:bidi="fa-IR"/>
        </w:rPr>
      </w:pPr>
      <w:r>
        <w:rPr>
          <w:rFonts w:hint="cs"/>
          <w:rtl/>
          <w:lang w:bidi="fa-IR"/>
        </w:rPr>
        <w:t xml:space="preserve">براساس </w:t>
      </w:r>
      <w:r w:rsidR="00D76FCE">
        <w:rPr>
          <w:rFonts w:hint="cs"/>
          <w:rtl/>
          <w:lang w:bidi="fa-IR"/>
        </w:rPr>
        <w:t xml:space="preserve">شرایط تعیین شده از سوی معاونت تحقیقات و فناوری </w:t>
      </w:r>
      <w:r>
        <w:rPr>
          <w:rFonts w:hint="cs"/>
          <w:rtl/>
          <w:lang w:bidi="fa-IR"/>
        </w:rPr>
        <w:t xml:space="preserve">دانشگاه سالانه یک شرکت فناور عضو دانشگاه جهت بهره مندی از این تسهیلات برگزیده شده </w:t>
      </w:r>
      <w:r w:rsidR="00D76FCE">
        <w:rPr>
          <w:rFonts w:hint="cs"/>
          <w:rtl/>
          <w:lang w:bidi="fa-IR"/>
        </w:rPr>
        <w:t>و در هفته پژوهش معرفی خواهد شد.</w:t>
      </w:r>
      <w:r w:rsidR="00FE39B1" w:rsidRPr="00FE39B1">
        <w:rPr>
          <w:rFonts w:hint="cs"/>
          <w:rtl/>
          <w:lang w:bidi="fa-IR"/>
        </w:rPr>
        <w:t xml:space="preserve"> </w:t>
      </w:r>
      <w:r w:rsidR="00FE39B1">
        <w:rPr>
          <w:rFonts w:hint="cs"/>
          <w:rtl/>
          <w:lang w:bidi="fa-IR"/>
        </w:rPr>
        <w:t xml:space="preserve">شرکت‌های فناور </w:t>
      </w:r>
      <w:r>
        <w:rPr>
          <w:rFonts w:hint="cs"/>
          <w:rtl/>
          <w:lang w:bidi="fa-IR"/>
        </w:rPr>
        <w:t xml:space="preserve">هر سه سال یکبار </w:t>
      </w:r>
      <w:r w:rsidR="00FE39B1">
        <w:rPr>
          <w:rFonts w:hint="cs"/>
          <w:rtl/>
          <w:lang w:bidi="fa-IR"/>
        </w:rPr>
        <w:t>امکان برخورداری از این حمایت را</w:t>
      </w:r>
      <w:r>
        <w:rPr>
          <w:rFonts w:hint="cs"/>
          <w:rtl/>
          <w:lang w:bidi="fa-IR"/>
        </w:rPr>
        <w:t xml:space="preserve"> خواهند داشت</w:t>
      </w:r>
      <w:r w:rsidR="00FE39B1">
        <w:rPr>
          <w:rFonts w:hint="cs"/>
          <w:rtl/>
          <w:lang w:bidi="fa-IR"/>
        </w:rPr>
        <w:t>.</w:t>
      </w:r>
      <w:r w:rsidR="003C5556">
        <w:rPr>
          <w:rFonts w:hint="cs"/>
          <w:rtl/>
          <w:lang w:bidi="fa-IR"/>
        </w:rPr>
        <w:t xml:space="preserve"> </w:t>
      </w:r>
    </w:p>
    <w:p w:rsidR="00FE39B1" w:rsidRDefault="003C5556" w:rsidP="00BA4558">
      <w:pPr>
        <w:rPr>
          <w:rtl/>
          <w:lang w:bidi="fa-IR"/>
        </w:rPr>
      </w:pPr>
      <w:r>
        <w:rPr>
          <w:rFonts w:hint="cs"/>
          <w:rtl/>
          <w:lang w:bidi="fa-IR"/>
        </w:rPr>
        <w:t>شرکت های فناور</w:t>
      </w:r>
      <w:r w:rsidR="00C21402">
        <w:rPr>
          <w:rFonts w:hint="cs"/>
          <w:rtl/>
          <w:lang w:bidi="fa-IR"/>
        </w:rPr>
        <w:t xml:space="preserve"> برگزیده لازم است </w:t>
      </w:r>
      <w:r>
        <w:rPr>
          <w:rFonts w:hint="cs"/>
          <w:rtl/>
          <w:lang w:bidi="fa-IR"/>
        </w:rPr>
        <w:t>محصولاتی با قابلیت عرضه بین المللی را داشته باشند</w:t>
      </w:r>
      <w:r w:rsidR="00C21402">
        <w:rPr>
          <w:rFonts w:hint="cs"/>
          <w:rtl/>
          <w:lang w:bidi="fa-IR"/>
        </w:rPr>
        <w:t xml:space="preserve"> و مجوزها و </w:t>
      </w:r>
      <w:r w:rsidR="009239B1" w:rsidRPr="00C21402">
        <w:rPr>
          <w:rFonts w:hint="cs"/>
          <w:rtl/>
          <w:lang w:bidi="fa-IR"/>
        </w:rPr>
        <w:t>استانداردهای لازم جهت عرضه محصول در</w:t>
      </w:r>
      <w:r w:rsidR="00C21402">
        <w:rPr>
          <w:rFonts w:hint="cs"/>
          <w:rtl/>
          <w:lang w:bidi="fa-IR"/>
        </w:rPr>
        <w:t xml:space="preserve"> سطح خارج کشور را کسب نموده باشد</w:t>
      </w:r>
      <w:r w:rsidR="009239B1" w:rsidRPr="00C21402">
        <w:rPr>
          <w:rFonts w:hint="cs"/>
          <w:rtl/>
          <w:lang w:bidi="fa-IR"/>
        </w:rPr>
        <w:t>.</w:t>
      </w:r>
      <w:r w:rsidR="00BC112F">
        <w:rPr>
          <w:rFonts w:hint="cs"/>
          <w:rtl/>
          <w:lang w:bidi="fa-IR"/>
        </w:rPr>
        <w:t xml:space="preserve"> </w:t>
      </w:r>
      <w:r w:rsidR="00BA4558">
        <w:rPr>
          <w:rFonts w:hint="cs"/>
          <w:rtl/>
          <w:lang w:bidi="fa-IR"/>
        </w:rPr>
        <w:t xml:space="preserve">به منظور اطمینان از کسب شرایط لازم از بستر الکترونیکی </w:t>
      </w:r>
      <w:r w:rsidR="00BA4558" w:rsidRPr="00C21402">
        <w:rPr>
          <w:rFonts w:hint="cs"/>
          <w:rtl/>
          <w:lang w:bidi="fa-IR"/>
        </w:rPr>
        <w:t xml:space="preserve"> (مجوز تولید، مجوز صادرات،</w:t>
      </w:r>
      <w:r w:rsidR="00BA4558" w:rsidRPr="00C21402">
        <w:rPr>
          <w:lang w:bidi="fa-IR"/>
        </w:rPr>
        <w:t xml:space="preserve"> </w:t>
      </w:r>
      <w:r w:rsidR="00BA4558" w:rsidRPr="00C21402">
        <w:rPr>
          <w:rFonts w:hint="cs"/>
          <w:rtl/>
          <w:lang w:bidi="fa-IR"/>
        </w:rPr>
        <w:t xml:space="preserve">ثبت نام در سایت </w:t>
      </w:r>
      <w:hyperlink r:id="rId5" w:history="1">
        <w:r w:rsidR="00BA4558" w:rsidRPr="00C21402">
          <w:t>http://era.tesc.ir</w:t>
        </w:r>
      </w:hyperlink>
      <w:r w:rsidR="00BA4558" w:rsidRPr="00C21402">
        <w:rPr>
          <w:rFonts w:hint="cs"/>
          <w:rtl/>
          <w:lang w:bidi="fa-IR"/>
        </w:rPr>
        <w:t>)</w:t>
      </w:r>
      <w:r w:rsidR="00BA4558">
        <w:rPr>
          <w:rFonts w:hint="cs"/>
          <w:rtl/>
          <w:lang w:bidi="fa-IR"/>
        </w:rPr>
        <w:t xml:space="preserve"> می توان استفاده نمود.</w:t>
      </w:r>
    </w:p>
    <w:p w:rsidR="00D76FCE" w:rsidRPr="007258F2" w:rsidRDefault="00D76FCE" w:rsidP="00D76FCE">
      <w:pPr>
        <w:pStyle w:val="Heading1"/>
        <w:rPr>
          <w:rtl/>
          <w:lang w:bidi="fa-IR"/>
        </w:rPr>
      </w:pPr>
      <w:r>
        <w:rPr>
          <w:rFonts w:hint="cs"/>
          <w:rtl/>
          <w:lang w:bidi="fa-IR"/>
        </w:rPr>
        <w:t>ماده 2: انتخاب نمایشگاه</w:t>
      </w:r>
    </w:p>
    <w:p w:rsidR="00BA4558" w:rsidRDefault="007258F2" w:rsidP="00BA4558">
      <w:pPr>
        <w:pStyle w:val="ListParagraph"/>
        <w:numPr>
          <w:ilvl w:val="0"/>
          <w:numId w:val="5"/>
        </w:numPr>
        <w:rPr>
          <w:lang w:bidi="fa-IR"/>
        </w:rPr>
      </w:pPr>
      <w:r>
        <w:rPr>
          <w:rFonts w:hint="cs"/>
          <w:rtl/>
          <w:lang w:bidi="fa-IR"/>
        </w:rPr>
        <w:t xml:space="preserve">انتخاب نمایشگاه بر عهده شرکت </w:t>
      </w:r>
      <w:r w:rsidR="00D76FCE">
        <w:rPr>
          <w:rFonts w:hint="cs"/>
          <w:rtl/>
          <w:lang w:bidi="fa-IR"/>
        </w:rPr>
        <w:t>فناور</w:t>
      </w:r>
      <w:r>
        <w:rPr>
          <w:rFonts w:hint="cs"/>
          <w:rtl/>
          <w:lang w:bidi="fa-IR"/>
        </w:rPr>
        <w:t xml:space="preserve"> خواهد بود. </w:t>
      </w:r>
      <w:r w:rsidR="00222D57">
        <w:rPr>
          <w:rFonts w:hint="cs"/>
          <w:rtl/>
          <w:lang w:bidi="fa-IR"/>
        </w:rPr>
        <w:t xml:space="preserve">شرکت فناور برگزیده </w:t>
      </w:r>
      <w:r w:rsidR="00BA4558">
        <w:rPr>
          <w:rFonts w:hint="cs"/>
          <w:rtl/>
          <w:lang w:bidi="fa-IR"/>
        </w:rPr>
        <w:t>لازم است</w:t>
      </w:r>
      <w:r w:rsidR="00222D57">
        <w:rPr>
          <w:rFonts w:hint="cs"/>
          <w:rtl/>
          <w:lang w:bidi="fa-IR"/>
        </w:rPr>
        <w:t xml:space="preserve"> درخواست خود را حداقل نه ماه قبل از زمان </w:t>
      </w:r>
      <w:r w:rsidR="00BA4558">
        <w:rPr>
          <w:rFonts w:hint="cs"/>
          <w:rtl/>
          <w:lang w:bidi="fa-IR"/>
        </w:rPr>
        <w:t xml:space="preserve">برگزاری </w:t>
      </w:r>
      <w:r w:rsidR="00222D57">
        <w:rPr>
          <w:rFonts w:hint="cs"/>
          <w:rtl/>
          <w:lang w:bidi="fa-IR"/>
        </w:rPr>
        <w:t>نمایشگاه به دانشگاه ارائه دهد.</w:t>
      </w:r>
    </w:p>
    <w:p w:rsidR="00BA4558" w:rsidRDefault="00BA4558" w:rsidP="00BA4558">
      <w:pPr>
        <w:pStyle w:val="ListParagraph"/>
        <w:numPr>
          <w:ilvl w:val="0"/>
          <w:numId w:val="5"/>
        </w:numPr>
        <w:rPr>
          <w:lang w:bidi="fa-IR"/>
        </w:rPr>
      </w:pPr>
      <w:r>
        <w:rPr>
          <w:rFonts w:hint="cs"/>
          <w:rtl/>
          <w:lang w:bidi="fa-IR"/>
        </w:rPr>
        <w:t>نمایشگاه ها لازم است که در حیطه تخصصی با کارکرد تجاری و یا فناوری باشند.</w:t>
      </w:r>
    </w:p>
    <w:p w:rsidR="00BA4558" w:rsidRPr="00BA4558" w:rsidRDefault="00222D57" w:rsidP="00BA4558">
      <w:pPr>
        <w:pStyle w:val="ListParagraph"/>
        <w:numPr>
          <w:ilvl w:val="0"/>
          <w:numId w:val="5"/>
        </w:numPr>
        <w:rPr>
          <w:lang w:bidi="fa-IR"/>
        </w:rPr>
      </w:pPr>
      <w:r>
        <w:rPr>
          <w:rFonts w:hint="cs"/>
          <w:rtl/>
          <w:lang w:bidi="fa-IR"/>
        </w:rPr>
        <w:t xml:space="preserve">نمایشگاه انتخاب شده </w:t>
      </w:r>
      <w:r w:rsidRPr="00BA4558">
        <w:rPr>
          <w:rFonts w:hint="cs"/>
          <w:rtl/>
          <w:lang w:bidi="fa-IR"/>
        </w:rPr>
        <w:t xml:space="preserve">باید ارتباط موضوعی مناسبی با حیطه محصولات و خدمات شرکت فناور داشته باشد. </w:t>
      </w:r>
    </w:p>
    <w:p w:rsidR="007258F2" w:rsidRDefault="00222D57" w:rsidP="00FE39B1">
      <w:pPr>
        <w:pStyle w:val="Heading1"/>
        <w:rPr>
          <w:rtl/>
          <w:lang w:bidi="fa-IR"/>
        </w:rPr>
      </w:pPr>
      <w:r>
        <w:rPr>
          <w:rFonts w:hint="cs"/>
          <w:rtl/>
          <w:lang w:bidi="fa-IR"/>
        </w:rPr>
        <w:t xml:space="preserve">ماده 3: </w:t>
      </w:r>
      <w:r w:rsidR="00FE39B1">
        <w:rPr>
          <w:rFonts w:hint="cs"/>
          <w:rtl/>
          <w:lang w:bidi="fa-IR"/>
        </w:rPr>
        <w:t>موارد شامل حمایت</w:t>
      </w:r>
    </w:p>
    <w:p w:rsidR="00D76FCE" w:rsidRDefault="00EA45E0" w:rsidP="00EA45E0">
      <w:pPr>
        <w:rPr>
          <w:rtl/>
          <w:lang w:bidi="fa-IR"/>
        </w:rPr>
      </w:pPr>
      <w:r>
        <w:rPr>
          <w:rFonts w:hint="cs"/>
          <w:rtl/>
          <w:lang w:bidi="fa-IR"/>
        </w:rPr>
        <w:t xml:space="preserve">پس از ارائه مستندات کافی، </w:t>
      </w:r>
      <w:r w:rsidR="00FE39B1">
        <w:rPr>
          <w:rFonts w:hint="cs"/>
          <w:rtl/>
          <w:lang w:bidi="fa-IR"/>
        </w:rPr>
        <w:t xml:space="preserve">حمایت از شرکت برگزیده شامل موارد زیر </w:t>
      </w:r>
      <w:r>
        <w:rPr>
          <w:rFonts w:hint="cs"/>
          <w:rtl/>
          <w:lang w:bidi="fa-IR"/>
        </w:rPr>
        <w:t>خواهد بود</w:t>
      </w:r>
      <w:r w:rsidR="00FE39B1">
        <w:rPr>
          <w:rFonts w:hint="cs"/>
          <w:rtl/>
          <w:lang w:bidi="fa-IR"/>
        </w:rPr>
        <w:t>:</w:t>
      </w:r>
    </w:p>
    <w:p w:rsidR="00F82B48" w:rsidRDefault="00EA45E0" w:rsidP="00EA45E0">
      <w:pPr>
        <w:pStyle w:val="ListParagraph"/>
        <w:numPr>
          <w:ilvl w:val="0"/>
          <w:numId w:val="2"/>
        </w:numPr>
        <w:rPr>
          <w:rtl/>
          <w:lang w:bidi="fa-IR"/>
        </w:rPr>
      </w:pPr>
      <w:r>
        <w:rPr>
          <w:rFonts w:hint="cs"/>
          <w:rtl/>
          <w:lang w:bidi="fa-IR"/>
        </w:rPr>
        <w:t xml:space="preserve">هشتاد درصد از </w:t>
      </w:r>
      <w:r w:rsidR="00F82B48">
        <w:rPr>
          <w:rFonts w:hint="cs"/>
          <w:rtl/>
          <w:lang w:bidi="fa-IR"/>
        </w:rPr>
        <w:t xml:space="preserve">هزینه رفت و </w:t>
      </w:r>
      <w:r>
        <w:rPr>
          <w:rFonts w:hint="cs"/>
          <w:rtl/>
          <w:lang w:bidi="fa-IR"/>
        </w:rPr>
        <w:t xml:space="preserve">برگشت </w:t>
      </w:r>
      <w:r w:rsidR="00F82B48" w:rsidRPr="00BA4558">
        <w:rPr>
          <w:rFonts w:hint="cs"/>
          <w:rtl/>
          <w:lang w:bidi="fa-IR"/>
        </w:rPr>
        <w:t>یک نماینده</w:t>
      </w:r>
      <w:r w:rsidR="00F82B48">
        <w:rPr>
          <w:rFonts w:hint="cs"/>
          <w:rtl/>
          <w:lang w:bidi="fa-IR"/>
        </w:rPr>
        <w:t xml:space="preserve"> </w:t>
      </w:r>
      <w:r w:rsidR="00BA4558">
        <w:rPr>
          <w:rFonts w:hint="cs"/>
          <w:rtl/>
          <w:lang w:bidi="fa-IR"/>
        </w:rPr>
        <w:t xml:space="preserve">از </w:t>
      </w:r>
      <w:r w:rsidR="00F82B48">
        <w:rPr>
          <w:rFonts w:hint="cs"/>
          <w:rtl/>
          <w:lang w:bidi="fa-IR"/>
        </w:rPr>
        <w:t xml:space="preserve">شرکت مطابق با تعرفه هواپیمایی </w:t>
      </w:r>
      <w:r w:rsidR="00BF1A02">
        <w:rPr>
          <w:rFonts w:hint="cs"/>
          <w:rtl/>
          <w:lang w:bidi="fa-IR"/>
        </w:rPr>
        <w:t xml:space="preserve">جمهوری اسلامی </w:t>
      </w:r>
      <w:r w:rsidR="00F82B48">
        <w:rPr>
          <w:rFonts w:hint="cs"/>
          <w:rtl/>
          <w:lang w:bidi="fa-IR"/>
        </w:rPr>
        <w:t xml:space="preserve">ایران </w:t>
      </w:r>
    </w:p>
    <w:p w:rsidR="00BF1A02" w:rsidRPr="00EA45E0" w:rsidRDefault="00EA45E0" w:rsidP="00EA45E0">
      <w:pPr>
        <w:pStyle w:val="ListParagraph"/>
        <w:numPr>
          <w:ilvl w:val="0"/>
          <w:numId w:val="2"/>
        </w:numPr>
        <w:rPr>
          <w:rtl/>
          <w:lang w:bidi="fa-IR"/>
        </w:rPr>
      </w:pPr>
      <w:r>
        <w:rPr>
          <w:rFonts w:hint="cs"/>
          <w:rtl/>
          <w:lang w:bidi="fa-IR"/>
        </w:rPr>
        <w:lastRenderedPageBreak/>
        <w:t xml:space="preserve">هشتاد درصد از </w:t>
      </w:r>
      <w:r w:rsidR="00BF1A02" w:rsidRPr="00EA45E0">
        <w:rPr>
          <w:rFonts w:hint="cs"/>
          <w:rtl/>
          <w:lang w:bidi="fa-IR"/>
        </w:rPr>
        <w:t xml:space="preserve">هزینه اجاره غرفه </w:t>
      </w:r>
      <w:r w:rsidRPr="00EA45E0">
        <w:rPr>
          <w:rFonts w:hint="cs"/>
          <w:rtl/>
          <w:lang w:bidi="fa-IR"/>
        </w:rPr>
        <w:t xml:space="preserve">مستقل </w:t>
      </w:r>
      <w:r w:rsidR="000E5F65" w:rsidRPr="00EA45E0">
        <w:rPr>
          <w:rFonts w:hint="cs"/>
          <w:rtl/>
          <w:lang w:bidi="fa-IR"/>
        </w:rPr>
        <w:t xml:space="preserve">(سه دیواره) </w:t>
      </w:r>
      <w:r w:rsidR="00BF1A02" w:rsidRPr="00EA45E0">
        <w:rPr>
          <w:rFonts w:hint="cs"/>
          <w:rtl/>
          <w:lang w:bidi="fa-IR"/>
        </w:rPr>
        <w:t xml:space="preserve">تا </w:t>
      </w:r>
      <w:r w:rsidR="000E5F65" w:rsidRPr="00EA45E0">
        <w:rPr>
          <w:rFonts w:hint="cs"/>
          <w:rtl/>
          <w:lang w:bidi="fa-IR"/>
        </w:rPr>
        <w:t>نه</w:t>
      </w:r>
      <w:r w:rsidR="00BF1A02" w:rsidRPr="00EA45E0">
        <w:rPr>
          <w:rFonts w:hint="cs"/>
          <w:rtl/>
          <w:lang w:bidi="fa-IR"/>
        </w:rPr>
        <w:t xml:space="preserve"> متر</w:t>
      </w:r>
      <w:r w:rsidR="007258F2" w:rsidRPr="00EA45E0">
        <w:rPr>
          <w:rFonts w:hint="cs"/>
          <w:rtl/>
          <w:lang w:bidi="fa-IR"/>
        </w:rPr>
        <w:t xml:space="preserve"> و یا هزینه کامل دریافت غرفه در پاویون ایران</w:t>
      </w:r>
    </w:p>
    <w:p w:rsidR="00BF1A02" w:rsidRDefault="00EA45E0" w:rsidP="00EA45E0">
      <w:pPr>
        <w:pStyle w:val="ListParagraph"/>
        <w:numPr>
          <w:ilvl w:val="0"/>
          <w:numId w:val="2"/>
        </w:numPr>
        <w:rPr>
          <w:rtl/>
          <w:lang w:bidi="fa-IR"/>
        </w:rPr>
      </w:pPr>
      <w:r>
        <w:rPr>
          <w:rFonts w:hint="cs"/>
          <w:rtl/>
          <w:lang w:bidi="fa-IR"/>
        </w:rPr>
        <w:t xml:space="preserve">پرداخت </w:t>
      </w:r>
      <w:r w:rsidR="00BF1A02">
        <w:rPr>
          <w:rFonts w:hint="cs"/>
          <w:rtl/>
          <w:lang w:bidi="fa-IR"/>
        </w:rPr>
        <w:t xml:space="preserve">هزینه اقامت </w:t>
      </w:r>
      <w:r>
        <w:rPr>
          <w:rFonts w:hint="cs"/>
          <w:rtl/>
          <w:lang w:bidi="fa-IR"/>
        </w:rPr>
        <w:t>حداکثر تا شش روز به میزان هر روز 50 دلار</w:t>
      </w:r>
    </w:p>
    <w:p w:rsidR="00F82B48" w:rsidRDefault="00FE39B1" w:rsidP="003C5556">
      <w:pPr>
        <w:pStyle w:val="Heading1"/>
        <w:rPr>
          <w:rtl/>
          <w:lang w:bidi="fa-IR"/>
        </w:rPr>
      </w:pPr>
      <w:r>
        <w:rPr>
          <w:rFonts w:hint="cs"/>
          <w:rtl/>
          <w:lang w:bidi="fa-IR"/>
        </w:rPr>
        <w:t xml:space="preserve">ماده 4: </w:t>
      </w:r>
      <w:r w:rsidR="003C5556">
        <w:rPr>
          <w:rFonts w:hint="cs"/>
          <w:rtl/>
          <w:lang w:bidi="fa-IR"/>
        </w:rPr>
        <w:t>فرایند اداری</w:t>
      </w:r>
    </w:p>
    <w:p w:rsidR="003C5556" w:rsidRDefault="003C5556" w:rsidP="00475B44">
      <w:pPr>
        <w:rPr>
          <w:rtl/>
          <w:lang w:bidi="fa-IR"/>
        </w:rPr>
      </w:pPr>
      <w:r>
        <w:rPr>
          <w:rFonts w:hint="cs"/>
          <w:rtl/>
          <w:lang w:bidi="fa-IR"/>
        </w:rPr>
        <w:t>پس از اعلام شرکت فناور برگزیده در هفته پژوهش و فناوری، این شرکت تا سه سال فرصت خواهند داشت که از این حمایت برخوردار شوند. جهت استفاده از این حمایت لازم است که فرایند بصورت زیر پیگیری شود:</w:t>
      </w:r>
    </w:p>
    <w:p w:rsidR="003C5556" w:rsidRDefault="003C5556" w:rsidP="003C5556">
      <w:pPr>
        <w:pStyle w:val="ListParagraph"/>
        <w:numPr>
          <w:ilvl w:val="0"/>
          <w:numId w:val="4"/>
        </w:numPr>
        <w:rPr>
          <w:lang w:bidi="fa-IR"/>
        </w:rPr>
      </w:pPr>
      <w:r>
        <w:rPr>
          <w:rFonts w:hint="cs"/>
          <w:rtl/>
          <w:lang w:bidi="fa-IR"/>
        </w:rPr>
        <w:t xml:space="preserve">تکمیل و ارائه فرم درخواست دریافت حمایت، شامل اطلاعات مربوط به نام محصولات قابل ارائه، نام نمایشگاه، دستاوردهای پیش بینی شده </w:t>
      </w:r>
    </w:p>
    <w:p w:rsidR="003C5556" w:rsidRDefault="003C5556" w:rsidP="003C5556">
      <w:pPr>
        <w:pStyle w:val="ListParagraph"/>
        <w:numPr>
          <w:ilvl w:val="0"/>
          <w:numId w:val="4"/>
        </w:numPr>
        <w:rPr>
          <w:lang w:bidi="fa-IR"/>
        </w:rPr>
      </w:pPr>
      <w:r>
        <w:rPr>
          <w:rFonts w:hint="cs"/>
          <w:rtl/>
          <w:lang w:bidi="fa-IR"/>
        </w:rPr>
        <w:t>بررسی درخواست در شورای فناوری دانشگاه</w:t>
      </w:r>
    </w:p>
    <w:p w:rsidR="003C5556" w:rsidRDefault="003C5556" w:rsidP="00C53EF8">
      <w:pPr>
        <w:pStyle w:val="ListParagraph"/>
        <w:numPr>
          <w:ilvl w:val="0"/>
          <w:numId w:val="4"/>
        </w:numPr>
        <w:rPr>
          <w:lang w:bidi="fa-IR"/>
        </w:rPr>
      </w:pPr>
      <w:r>
        <w:rPr>
          <w:rFonts w:hint="cs"/>
          <w:rtl/>
          <w:lang w:bidi="fa-IR"/>
        </w:rPr>
        <w:t>در صورت موافقت شورا</w:t>
      </w:r>
      <w:r w:rsidR="00C53EF8">
        <w:rPr>
          <w:rtl/>
          <w:lang w:bidi="fa-IR"/>
        </w:rPr>
        <w:t xml:space="preserve">، </w:t>
      </w:r>
      <w:r>
        <w:rPr>
          <w:rFonts w:hint="cs"/>
          <w:rtl/>
          <w:lang w:bidi="fa-IR"/>
        </w:rPr>
        <w:t xml:space="preserve">حضور در نمایشگاه </w:t>
      </w:r>
      <w:r w:rsidR="00C53EF8">
        <w:rPr>
          <w:rtl/>
          <w:lang w:bidi="fa-IR"/>
        </w:rPr>
        <w:t>خارجی</w:t>
      </w:r>
    </w:p>
    <w:p w:rsidR="00972E07" w:rsidRDefault="003C5556" w:rsidP="003C5556">
      <w:pPr>
        <w:pStyle w:val="ListParagraph"/>
        <w:numPr>
          <w:ilvl w:val="0"/>
          <w:numId w:val="4"/>
        </w:numPr>
        <w:rPr>
          <w:lang w:bidi="fa-IR"/>
        </w:rPr>
      </w:pPr>
      <w:r>
        <w:rPr>
          <w:rFonts w:hint="cs"/>
          <w:rtl/>
          <w:lang w:bidi="fa-IR"/>
        </w:rPr>
        <w:t xml:space="preserve">ارائه گزارش مکتوب و </w:t>
      </w:r>
      <w:r w:rsidR="0075624D">
        <w:rPr>
          <w:rtl/>
          <w:lang w:bidi="fa-IR"/>
        </w:rPr>
        <w:t xml:space="preserve">مستندات </w:t>
      </w:r>
      <w:r w:rsidR="006B26F6">
        <w:rPr>
          <w:rtl/>
          <w:lang w:bidi="fa-IR"/>
        </w:rPr>
        <w:t xml:space="preserve">مربوطه </w:t>
      </w:r>
      <w:r w:rsidR="00972E07">
        <w:rPr>
          <w:rtl/>
          <w:lang w:bidi="fa-IR"/>
        </w:rPr>
        <w:t>به مرکز رشد دانشگاه</w:t>
      </w:r>
    </w:p>
    <w:p w:rsidR="003C5556" w:rsidRPr="005B16A9" w:rsidRDefault="003C5556" w:rsidP="003C5556">
      <w:pPr>
        <w:pStyle w:val="ListParagraph"/>
        <w:numPr>
          <w:ilvl w:val="0"/>
          <w:numId w:val="4"/>
        </w:numPr>
        <w:rPr>
          <w:rtl/>
          <w:lang w:bidi="fa-IR"/>
        </w:rPr>
      </w:pPr>
      <w:r>
        <w:rPr>
          <w:rFonts w:hint="cs"/>
          <w:rtl/>
          <w:lang w:bidi="fa-IR"/>
        </w:rPr>
        <w:t xml:space="preserve">در صورت تایید </w:t>
      </w:r>
      <w:r w:rsidR="00626DE8">
        <w:rPr>
          <w:rtl/>
          <w:lang w:bidi="fa-IR"/>
        </w:rPr>
        <w:t>مستندات، فرایند پرداخت انجام شود</w:t>
      </w:r>
    </w:p>
    <w:p w:rsidR="00C21402" w:rsidRDefault="00C21402"/>
    <w:sectPr w:rsidR="00C2140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34763"/>
    <w:multiLevelType w:val="hybridMultilevel"/>
    <w:tmpl w:val="E7BC9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FD7DCD"/>
    <w:multiLevelType w:val="hybridMultilevel"/>
    <w:tmpl w:val="C074C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616976"/>
    <w:multiLevelType w:val="hybridMultilevel"/>
    <w:tmpl w:val="20140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3E1B66"/>
    <w:multiLevelType w:val="hybridMultilevel"/>
    <w:tmpl w:val="ADECE634"/>
    <w:lvl w:ilvl="0" w:tplc="081A1962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982212"/>
    <w:multiLevelType w:val="hybridMultilevel"/>
    <w:tmpl w:val="7ED08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B48"/>
    <w:rsid w:val="000E5F65"/>
    <w:rsid w:val="001244D8"/>
    <w:rsid w:val="001F271F"/>
    <w:rsid w:val="00222D57"/>
    <w:rsid w:val="002B785E"/>
    <w:rsid w:val="003C5556"/>
    <w:rsid w:val="00403268"/>
    <w:rsid w:val="004544DF"/>
    <w:rsid w:val="00475B44"/>
    <w:rsid w:val="00560832"/>
    <w:rsid w:val="005E35FE"/>
    <w:rsid w:val="00626DE8"/>
    <w:rsid w:val="006B26F6"/>
    <w:rsid w:val="007258F2"/>
    <w:rsid w:val="0075624D"/>
    <w:rsid w:val="0089110D"/>
    <w:rsid w:val="008E01D5"/>
    <w:rsid w:val="009239B1"/>
    <w:rsid w:val="00972E07"/>
    <w:rsid w:val="009B5A53"/>
    <w:rsid w:val="00BA4558"/>
    <w:rsid w:val="00BC112F"/>
    <w:rsid w:val="00BD3889"/>
    <w:rsid w:val="00BF1A02"/>
    <w:rsid w:val="00BF46EE"/>
    <w:rsid w:val="00C075C0"/>
    <w:rsid w:val="00C21402"/>
    <w:rsid w:val="00C53EF8"/>
    <w:rsid w:val="00D17898"/>
    <w:rsid w:val="00D76FCE"/>
    <w:rsid w:val="00E01BC5"/>
    <w:rsid w:val="00E54CD8"/>
    <w:rsid w:val="00EA45E0"/>
    <w:rsid w:val="00ED553A"/>
    <w:rsid w:val="00F82B48"/>
    <w:rsid w:val="00F94E85"/>
    <w:rsid w:val="00F975AE"/>
    <w:rsid w:val="00FA3E8C"/>
    <w:rsid w:val="00FE3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8B1D00-3D8F-E04E-BDE9-093CC56A8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2B48"/>
    <w:pPr>
      <w:bidi/>
      <w:spacing w:after="160" w:line="259" w:lineRule="auto"/>
      <w:jc w:val="both"/>
    </w:pPr>
    <w:rPr>
      <w:rFonts w:ascii="Times New Roman" w:hAnsi="Times New Roman" w:cs="B Nazanin"/>
      <w:sz w:val="24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4032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82B48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F82B48"/>
    <w:rPr>
      <w:rFonts w:ascii="Times New Roman" w:hAnsi="Times New Roman" w:cs="B Nazanin"/>
      <w:sz w:val="24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2B785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B785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4032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89110D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911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ra.tesc.i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Novin Pendar</Company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DrVarmira</dc:creator>
  <cp:lastModifiedBy>DAFTAR MACHINE.co</cp:lastModifiedBy>
  <cp:revision>2</cp:revision>
  <dcterms:created xsi:type="dcterms:W3CDTF">2021-05-31T08:39:00Z</dcterms:created>
  <dcterms:modified xsi:type="dcterms:W3CDTF">2021-05-31T08:39:00Z</dcterms:modified>
</cp:coreProperties>
</file>