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44" w:rsidRPr="00B63811" w:rsidRDefault="00326844" w:rsidP="00326844">
      <w:pPr>
        <w:spacing w:after="0"/>
        <w:contextualSpacing/>
        <w:jc w:val="both"/>
        <w:rPr>
          <w:rFonts w:ascii="Arial" w:hAnsi="Arial" w:cs="B Nazanin"/>
          <w:b/>
          <w:bCs/>
          <w:sz w:val="20"/>
          <w:szCs w:val="20"/>
        </w:rPr>
      </w:pPr>
      <w:r w:rsidRPr="00B63811">
        <w:rPr>
          <w:noProof/>
        </w:rPr>
        <w:drawing>
          <wp:anchor distT="0" distB="0" distL="114300" distR="114300" simplePos="0" relativeHeight="251654656" behindDoc="0" locked="0" layoutInCell="1" allowOverlap="1" wp14:anchorId="4BA1DC36" wp14:editId="1B89F057">
            <wp:simplePos x="0" y="0"/>
            <wp:positionH relativeFrom="column">
              <wp:posOffset>4996180</wp:posOffset>
            </wp:positionH>
            <wp:positionV relativeFrom="paragraph">
              <wp:posOffset>-11430</wp:posOffset>
            </wp:positionV>
            <wp:extent cx="466725" cy="445770"/>
            <wp:effectExtent l="0" t="0" r="9525" b="0"/>
            <wp:wrapTopAndBottom/>
            <wp:docPr id="28" name="Picture 28" descr="Descriptio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rm"/>
                    <pic:cNvPicPr>
                      <a:picLocks noChangeAspect="1" noChangeArrowheads="1"/>
                    </pic:cNvPicPr>
                  </pic:nvPicPr>
                  <pic:blipFill>
                    <a:blip r:embed="rId7">
                      <a:lum bright="-42000" contrast="100000"/>
                      <a:extLst>
                        <a:ext uri="{28A0092B-C50C-407E-A947-70E740481C1C}">
                          <a14:useLocalDpi xmlns:a14="http://schemas.microsoft.com/office/drawing/2010/main" val="0"/>
                        </a:ext>
                      </a:extLst>
                    </a:blip>
                    <a:srcRect/>
                    <a:stretch>
                      <a:fillRect/>
                    </a:stretch>
                  </pic:blipFill>
                  <pic:spPr bwMode="auto">
                    <a:xfrm>
                      <a:off x="0" y="0"/>
                      <a:ext cx="466725" cy="445770"/>
                    </a:xfrm>
                    <a:prstGeom prst="rect">
                      <a:avLst/>
                    </a:prstGeom>
                    <a:noFill/>
                  </pic:spPr>
                </pic:pic>
              </a:graphicData>
            </a:graphic>
            <wp14:sizeRelH relativeFrom="page">
              <wp14:pctWidth>0</wp14:pctWidth>
            </wp14:sizeRelH>
            <wp14:sizeRelV relativeFrom="page">
              <wp14:pctHeight>0</wp14:pctHeight>
            </wp14:sizeRelV>
          </wp:anchor>
        </w:drawing>
      </w:r>
      <w:r w:rsidR="0024246F" w:rsidRPr="00B63811">
        <w:rPr>
          <w:rFonts w:ascii="Arial" w:hAnsi="Arial" w:cs="B Nazanin"/>
          <w:b/>
          <w:bCs/>
          <w:sz w:val="20"/>
          <w:szCs w:val="20"/>
        </w:rPr>
        <w:t xml:space="preserve">  </w:t>
      </w:r>
      <w:r w:rsidRPr="00B63811">
        <w:rPr>
          <w:rFonts w:ascii="Arial" w:hAnsi="Arial" w:cs="B Nazanin" w:hint="cs"/>
          <w:b/>
          <w:bCs/>
          <w:sz w:val="20"/>
          <w:szCs w:val="20"/>
          <w:rtl/>
        </w:rPr>
        <w:t xml:space="preserve">دانشگاه علوم پزشكی كرمانشاه                                                                                                                   </w:t>
      </w:r>
      <w:r w:rsidR="0024246F" w:rsidRPr="00B63811">
        <w:rPr>
          <w:rFonts w:ascii="Arial" w:hAnsi="Arial" w:cs="B Nazanin" w:hint="cs"/>
          <w:b/>
          <w:bCs/>
          <w:sz w:val="20"/>
          <w:szCs w:val="20"/>
          <w:rtl/>
        </w:rPr>
        <w:t xml:space="preserve">   </w:t>
      </w:r>
      <w:r w:rsidRPr="00B63811">
        <w:rPr>
          <w:rFonts w:ascii="Arial" w:hAnsi="Arial" w:cs="B Nazanin" w:hint="cs"/>
          <w:b/>
          <w:bCs/>
          <w:sz w:val="20"/>
          <w:szCs w:val="20"/>
          <w:rtl/>
        </w:rPr>
        <w:t xml:space="preserve">           </w:t>
      </w:r>
      <w:r w:rsidRPr="00B63811">
        <w:rPr>
          <w:rFonts w:ascii="Arial" w:hAnsi="Arial" w:cs="B Nazanin" w:hint="cs"/>
          <w:b/>
          <w:bCs/>
          <w:rtl/>
        </w:rPr>
        <w:t>شماره:</w:t>
      </w:r>
    </w:p>
    <w:p w:rsidR="00326844" w:rsidRPr="00B63811" w:rsidRDefault="00326844" w:rsidP="0024246F">
      <w:pPr>
        <w:spacing w:after="0"/>
        <w:ind w:left="29" w:firstLine="288"/>
        <w:rPr>
          <w:rFonts w:ascii="Arial" w:hAnsi="Arial" w:cs="B Nazanin"/>
          <w:b/>
          <w:bCs/>
          <w:sz w:val="20"/>
          <w:szCs w:val="20"/>
          <w:rtl/>
        </w:rPr>
      </w:pPr>
      <w:r w:rsidRPr="00B63811">
        <w:rPr>
          <w:rFonts w:ascii="Arial" w:hAnsi="Arial" w:cs="B Nazanin" w:hint="cs"/>
          <w:b/>
          <w:bCs/>
          <w:sz w:val="20"/>
          <w:szCs w:val="20"/>
          <w:rtl/>
        </w:rPr>
        <w:t xml:space="preserve">معاونت تحقیقات </w:t>
      </w:r>
      <w:r w:rsidR="0024246F" w:rsidRPr="00B63811">
        <w:rPr>
          <w:rFonts w:ascii="Arial" w:hAnsi="Arial" w:cs="B Nazanin" w:hint="cs"/>
          <w:b/>
          <w:bCs/>
          <w:sz w:val="20"/>
          <w:szCs w:val="20"/>
          <w:rtl/>
        </w:rPr>
        <w:t>و فناوری</w:t>
      </w:r>
    </w:p>
    <w:p w:rsidR="00326844" w:rsidRPr="00B63811" w:rsidRDefault="0024246F" w:rsidP="0024246F">
      <w:pPr>
        <w:spacing w:after="0"/>
        <w:jc w:val="both"/>
        <w:rPr>
          <w:rFonts w:ascii="Arial" w:hAnsi="Arial" w:cs="B Nazanin"/>
          <w:b/>
          <w:bCs/>
          <w:sz w:val="20"/>
          <w:szCs w:val="20"/>
        </w:rPr>
      </w:pPr>
      <w:r w:rsidRPr="00B63811">
        <w:rPr>
          <w:rFonts w:ascii="Arial" w:hAnsi="Arial" w:cs="B Nazanin" w:hint="cs"/>
          <w:b/>
          <w:bCs/>
          <w:sz w:val="20"/>
          <w:szCs w:val="20"/>
          <w:rtl/>
        </w:rPr>
        <w:t xml:space="preserve">    </w:t>
      </w:r>
      <w:r w:rsidR="00326844" w:rsidRPr="00B63811">
        <w:rPr>
          <w:rFonts w:ascii="Arial" w:hAnsi="Arial" w:cs="B Nazanin" w:hint="cs"/>
          <w:b/>
          <w:bCs/>
          <w:sz w:val="20"/>
          <w:szCs w:val="20"/>
          <w:rtl/>
        </w:rPr>
        <w:t xml:space="preserve">دفتر ارتباط با صنعت و جامعه                                                                                                       </w:t>
      </w:r>
      <w:r w:rsidRPr="00B63811">
        <w:rPr>
          <w:rFonts w:ascii="Arial" w:hAnsi="Arial" w:cs="B Nazanin" w:hint="cs"/>
          <w:b/>
          <w:bCs/>
          <w:sz w:val="20"/>
          <w:szCs w:val="20"/>
          <w:rtl/>
        </w:rPr>
        <w:t xml:space="preserve">        </w:t>
      </w:r>
      <w:r w:rsidR="00326844" w:rsidRPr="00B63811">
        <w:rPr>
          <w:rFonts w:ascii="Arial" w:hAnsi="Arial" w:cs="B Nazanin" w:hint="cs"/>
          <w:b/>
          <w:bCs/>
          <w:sz w:val="20"/>
          <w:szCs w:val="20"/>
          <w:rtl/>
        </w:rPr>
        <w:t xml:space="preserve">              </w:t>
      </w:r>
      <w:r w:rsidRPr="00B63811">
        <w:rPr>
          <w:rFonts w:ascii="Arial" w:hAnsi="Arial" w:cs="B Nazanin" w:hint="cs"/>
          <w:b/>
          <w:bCs/>
          <w:sz w:val="20"/>
          <w:szCs w:val="20"/>
          <w:rtl/>
        </w:rPr>
        <w:t xml:space="preserve"> </w:t>
      </w:r>
      <w:r w:rsidR="00326844" w:rsidRPr="00B63811">
        <w:rPr>
          <w:rFonts w:ascii="Arial" w:hAnsi="Arial" w:cs="B Nazanin" w:hint="cs"/>
          <w:b/>
          <w:bCs/>
          <w:sz w:val="20"/>
          <w:szCs w:val="20"/>
          <w:rtl/>
        </w:rPr>
        <w:t xml:space="preserve">     </w:t>
      </w:r>
      <w:r w:rsidR="00326844" w:rsidRPr="00B63811">
        <w:rPr>
          <w:rFonts w:ascii="Arial" w:hAnsi="Arial" w:cs="B Nazanin" w:hint="cs"/>
          <w:b/>
          <w:bCs/>
          <w:rtl/>
        </w:rPr>
        <w:t xml:space="preserve">تاریخ: </w:t>
      </w:r>
    </w:p>
    <w:p w:rsidR="00326844" w:rsidRPr="00B63811" w:rsidRDefault="00326844" w:rsidP="00326844">
      <w:pPr>
        <w:spacing w:after="0"/>
        <w:contextualSpacing/>
        <w:jc w:val="both"/>
        <w:rPr>
          <w:rFonts w:cs="B Nazanin"/>
          <w:b/>
          <w:bCs/>
          <w:sz w:val="24"/>
          <w:szCs w:val="24"/>
          <w:rtl/>
        </w:rPr>
      </w:pPr>
      <w:r w:rsidRPr="00B63811">
        <w:rPr>
          <w:rFonts w:cs="B Nazanin" w:hint="cs"/>
          <w:b/>
          <w:bCs/>
          <w:sz w:val="24"/>
          <w:szCs w:val="24"/>
          <w:rtl/>
        </w:rPr>
        <w:t>------------------------------------------------------------------------</w:t>
      </w:r>
    </w:p>
    <w:p w:rsidR="00326844" w:rsidRPr="00B63811" w:rsidRDefault="00326844" w:rsidP="00326844">
      <w:pPr>
        <w:spacing w:after="0"/>
        <w:jc w:val="center"/>
        <w:rPr>
          <w:rFonts w:cs="B Titr"/>
          <w:b/>
          <w:bCs/>
          <w:sz w:val="28"/>
          <w:szCs w:val="28"/>
          <w:rtl/>
        </w:rPr>
      </w:pPr>
      <w:r w:rsidRPr="00B63811">
        <w:rPr>
          <w:rFonts w:cs="B Titr" w:hint="cs"/>
          <w:b/>
          <w:bCs/>
          <w:sz w:val="28"/>
          <w:szCs w:val="28"/>
          <w:rtl/>
        </w:rPr>
        <w:t xml:space="preserve">قرارداد </w:t>
      </w:r>
      <w:r w:rsidR="0024246F" w:rsidRPr="00B63811">
        <w:rPr>
          <w:rFonts w:cs="B Titr" w:hint="cs"/>
          <w:b/>
          <w:bCs/>
          <w:sz w:val="28"/>
          <w:szCs w:val="28"/>
          <w:rtl/>
        </w:rPr>
        <w:t>سه‌جانبه</w:t>
      </w:r>
      <w:r w:rsidRPr="00B63811">
        <w:rPr>
          <w:rFonts w:cs="B Titr" w:hint="cs"/>
          <w:b/>
          <w:bCs/>
          <w:sz w:val="28"/>
          <w:szCs w:val="28"/>
          <w:rtl/>
        </w:rPr>
        <w:t xml:space="preserve"> استفاده از خدمات/تجهیزات آزمایشگاهی دانشگاه</w:t>
      </w:r>
    </w:p>
    <w:p w:rsidR="00326844" w:rsidRPr="00B63811" w:rsidRDefault="00326844" w:rsidP="00326844">
      <w:pPr>
        <w:spacing w:after="0"/>
        <w:jc w:val="center"/>
        <w:rPr>
          <w:rFonts w:ascii="BMitraBold" w:eastAsia="Calibri" w:hAnsi="Calibri" w:cs="B Nazanin"/>
          <w:b/>
          <w:bCs/>
          <w:sz w:val="14"/>
          <w:szCs w:val="14"/>
          <w:rtl/>
        </w:rPr>
      </w:pPr>
      <w:r w:rsidRPr="00B63811">
        <w:rPr>
          <w:rFonts w:cs="B Titr" w:hint="cs"/>
          <w:b/>
          <w:bCs/>
          <w:sz w:val="28"/>
          <w:szCs w:val="28"/>
          <w:rtl/>
        </w:rPr>
        <w:t xml:space="preserve"> (ارتباط با صنعت و جامعه)</w:t>
      </w:r>
      <w:r w:rsidRPr="00B63811">
        <w:rPr>
          <w:rFonts w:cs="B Nazanin" w:hint="cs"/>
          <w:b/>
          <w:bCs/>
          <w:sz w:val="28"/>
          <w:szCs w:val="28"/>
          <w:rtl/>
        </w:rPr>
        <w:br/>
      </w:r>
    </w:p>
    <w:p w:rsidR="00326844" w:rsidRPr="00B63811" w:rsidRDefault="00326844" w:rsidP="004F6F96">
      <w:pPr>
        <w:autoSpaceDE w:val="0"/>
        <w:autoSpaceDN w:val="0"/>
        <w:adjustRightInd w:val="0"/>
        <w:spacing w:after="0"/>
        <w:jc w:val="both"/>
        <w:rPr>
          <w:rFonts w:ascii="BMitra" w:eastAsia="Calibri" w:hAnsi="Calibri" w:cs="B Nazanin"/>
          <w:sz w:val="26"/>
          <w:szCs w:val="24"/>
          <w:rtl/>
          <w:lang w:bidi="ar-SA"/>
        </w:rPr>
      </w:pPr>
      <w:r w:rsidRPr="00B63811">
        <w:rPr>
          <w:rFonts w:ascii="BMitra" w:eastAsia="Calibri" w:hAnsi="Calibri" w:cs="B Nazanin" w:hint="cs"/>
          <w:sz w:val="26"/>
          <w:szCs w:val="24"/>
          <w:rtl/>
          <w:lang w:bidi="ar-SA"/>
        </w:rPr>
        <w:t xml:space="preserve">این قرارداد </w:t>
      </w:r>
      <w:r w:rsidR="0024246F" w:rsidRPr="00B63811">
        <w:rPr>
          <w:rFonts w:ascii="BMitra" w:eastAsia="Calibri" w:hAnsi="Calibri" w:cs="B Nazanin" w:hint="cs"/>
          <w:sz w:val="26"/>
          <w:szCs w:val="24"/>
          <w:rtl/>
          <w:lang w:bidi="ar-SA"/>
        </w:rPr>
        <w:t>فی‌مابین</w:t>
      </w:r>
      <w:r w:rsidRPr="00B63811">
        <w:rPr>
          <w:rFonts w:ascii="BMitra" w:eastAsia="Calibri" w:hAnsi="Calibri" w:cs="B Nazanin" w:hint="cs"/>
          <w:sz w:val="26"/>
          <w:szCs w:val="24"/>
          <w:rtl/>
          <w:lang w:bidi="ar-SA"/>
        </w:rPr>
        <w:t xml:space="preserve"> دانشگاه علوم پزشکی به نمایندگی آقای دکتر فرید نجفی به نشانی بلوار شهید بهشتی- ساختمان شماره 2- حوزه معاونت تحقیقات و فناوری که </w:t>
      </w:r>
      <w:r w:rsidR="0024246F" w:rsidRPr="00B63811">
        <w:rPr>
          <w:rFonts w:ascii="BMitra" w:eastAsia="Calibri" w:hAnsi="Calibri" w:cs="B Nazanin" w:hint="cs"/>
          <w:sz w:val="26"/>
          <w:szCs w:val="24"/>
          <w:rtl/>
          <w:lang w:bidi="ar-SA"/>
        </w:rPr>
        <w:t>من‌بعد</w:t>
      </w:r>
      <w:r w:rsidRPr="00B63811">
        <w:rPr>
          <w:rFonts w:ascii="BMitra" w:eastAsia="Calibri" w:hAnsi="Calibri" w:cs="B Nazanin" w:hint="cs"/>
          <w:sz w:val="26"/>
          <w:szCs w:val="24"/>
          <w:rtl/>
          <w:lang w:bidi="ar-SA"/>
        </w:rPr>
        <w:t xml:space="preserve"> در این قرارداد </w:t>
      </w:r>
      <w:bookmarkStart w:id="0" w:name="_GoBack"/>
      <w:bookmarkEnd w:id="0"/>
      <w:r w:rsidRPr="00B63811">
        <w:rPr>
          <w:rFonts w:ascii="BMitra" w:eastAsia="Calibri" w:hAnsi="Calibri" w:cs="B Nazanin" w:hint="cs"/>
          <w:sz w:val="26"/>
          <w:szCs w:val="24"/>
          <w:rtl/>
          <w:lang w:bidi="ar-SA"/>
        </w:rPr>
        <w:t xml:space="preserve">ناظر نامیده می‌شود و </w:t>
      </w:r>
      <w:r w:rsidR="004F6F96" w:rsidRPr="00B63811">
        <w:rPr>
          <w:rFonts w:cs="B Nazanin" w:hint="cs"/>
          <w:b/>
          <w:bCs/>
          <w:rtl/>
        </w:rPr>
        <w:t xml:space="preserve">........... </w:t>
      </w:r>
      <w:r w:rsidRPr="00B63811">
        <w:rPr>
          <w:rFonts w:ascii="BMitra" w:eastAsia="Calibri" w:hAnsi="Calibri" w:cs="B Nazanin" w:hint="cs"/>
          <w:sz w:val="26"/>
          <w:szCs w:val="24"/>
          <w:rtl/>
          <w:lang w:bidi="ar-SA"/>
        </w:rPr>
        <w:t xml:space="preserve">به نشانی: </w:t>
      </w:r>
      <w:r w:rsidR="004F6F96" w:rsidRPr="00B63811">
        <w:rPr>
          <w:rFonts w:cs="B Nazanin" w:hint="cs"/>
          <w:b/>
          <w:bCs/>
          <w:rtl/>
        </w:rPr>
        <w:t xml:space="preserve">........... </w:t>
      </w:r>
      <w:r w:rsidR="008F719D" w:rsidRPr="00B63811">
        <w:rPr>
          <w:rFonts w:ascii="BMitra" w:eastAsia="Calibri" w:hAnsi="Calibri" w:cs="B Nazanin" w:hint="cs"/>
          <w:sz w:val="26"/>
          <w:szCs w:val="24"/>
          <w:rtl/>
          <w:lang w:bidi="ar-SA"/>
        </w:rPr>
        <w:t xml:space="preserve">که </w:t>
      </w:r>
      <w:r w:rsidR="0024246F" w:rsidRPr="00B63811">
        <w:rPr>
          <w:rFonts w:ascii="BMitra" w:eastAsia="Calibri" w:hAnsi="Calibri" w:cs="B Nazanin" w:hint="cs"/>
          <w:sz w:val="26"/>
          <w:szCs w:val="24"/>
          <w:rtl/>
          <w:lang w:bidi="ar-SA"/>
        </w:rPr>
        <w:t>من‌بعد</w:t>
      </w:r>
      <w:r w:rsidR="008F719D" w:rsidRPr="00B63811">
        <w:rPr>
          <w:rFonts w:ascii="BMitra" w:eastAsia="Calibri" w:hAnsi="Calibri" w:cs="B Nazanin" w:hint="cs"/>
          <w:sz w:val="26"/>
          <w:szCs w:val="24"/>
          <w:rtl/>
          <w:lang w:bidi="ar-SA"/>
        </w:rPr>
        <w:t xml:space="preserve"> در این قرارداد</w:t>
      </w:r>
      <w:r w:rsidR="008F719D" w:rsidRPr="00B63811">
        <w:rPr>
          <w:rFonts w:ascii="BMitra" w:eastAsia="Calibri" w:hAnsi="Calibri" w:cs="B Nazanin"/>
          <w:sz w:val="26"/>
          <w:szCs w:val="24"/>
          <w:lang w:bidi="ar-SA"/>
        </w:rPr>
        <w:t xml:space="preserve"> </w:t>
      </w:r>
      <w:r w:rsidR="0024246F" w:rsidRPr="00B63811">
        <w:rPr>
          <w:rFonts w:ascii="BMitra" w:eastAsia="Calibri" w:hAnsi="Calibri" w:cs="B Nazanin" w:hint="cs"/>
          <w:sz w:val="26"/>
          <w:szCs w:val="24"/>
          <w:rtl/>
        </w:rPr>
        <w:t>ارائه‌دهنده</w:t>
      </w:r>
      <w:r w:rsidR="008F719D" w:rsidRPr="00B63811">
        <w:rPr>
          <w:rFonts w:ascii="BMitra" w:eastAsia="Calibri" w:hAnsi="Calibri" w:cs="B Nazanin" w:hint="cs"/>
          <w:sz w:val="26"/>
          <w:szCs w:val="24"/>
          <w:rtl/>
        </w:rPr>
        <w:t xml:space="preserve"> خدمات</w:t>
      </w:r>
      <w:r w:rsidRPr="00B63811">
        <w:rPr>
          <w:rFonts w:ascii="BMitra" w:eastAsia="Calibri" w:hAnsi="Calibri" w:cs="B Nazanin" w:hint="cs"/>
          <w:sz w:val="26"/>
          <w:szCs w:val="24"/>
          <w:rtl/>
          <w:lang w:bidi="ar-SA"/>
        </w:rPr>
        <w:t xml:space="preserve"> نامیده می‌شود</w:t>
      </w:r>
      <w:r w:rsidR="00F0793F" w:rsidRPr="00B63811">
        <w:rPr>
          <w:rFonts w:ascii="BMitra" w:eastAsia="Calibri" w:hAnsi="Calibri" w:cs="B Nazanin" w:hint="cs"/>
          <w:sz w:val="26"/>
          <w:szCs w:val="24"/>
          <w:rtl/>
          <w:lang w:bidi="ar-SA"/>
        </w:rPr>
        <w:t xml:space="preserve"> از </w:t>
      </w:r>
      <w:r w:rsidR="0024246F" w:rsidRPr="00B63811">
        <w:rPr>
          <w:rFonts w:ascii="BMitra" w:eastAsia="Calibri" w:hAnsi="Calibri" w:cs="B Nazanin" w:hint="cs"/>
          <w:sz w:val="26"/>
          <w:szCs w:val="24"/>
          <w:rtl/>
          <w:lang w:bidi="ar-SA"/>
        </w:rPr>
        <w:t>یک‌سو</w:t>
      </w:r>
      <w:r w:rsidRPr="00B63811">
        <w:rPr>
          <w:rFonts w:ascii="BMitra" w:eastAsia="Calibri" w:hAnsi="Calibri" w:cs="B Nazanin" w:hint="cs"/>
          <w:sz w:val="26"/>
          <w:szCs w:val="24"/>
          <w:rtl/>
          <w:lang w:bidi="ar-SA"/>
        </w:rPr>
        <w:t xml:space="preserve"> </w:t>
      </w:r>
      <w:r w:rsidR="004F6F96" w:rsidRPr="00B63811">
        <w:rPr>
          <w:rFonts w:cs="B Nazanin" w:hint="cs"/>
          <w:b/>
          <w:bCs/>
          <w:rtl/>
        </w:rPr>
        <w:t xml:space="preserve">........... </w:t>
      </w:r>
      <w:r w:rsidR="00F0793F" w:rsidRPr="00B63811">
        <w:rPr>
          <w:rFonts w:ascii="BMitra" w:eastAsia="Calibri" w:hAnsi="Calibri" w:cs="B Nazanin" w:hint="cs"/>
          <w:sz w:val="26"/>
          <w:szCs w:val="24"/>
          <w:rtl/>
        </w:rPr>
        <w:t xml:space="preserve">فرزند </w:t>
      </w:r>
      <w:r w:rsidR="004F6F96" w:rsidRPr="00B63811">
        <w:rPr>
          <w:rFonts w:cs="B Nazanin" w:hint="cs"/>
          <w:b/>
          <w:bCs/>
          <w:rtl/>
        </w:rPr>
        <w:t xml:space="preserve">........... </w:t>
      </w:r>
      <w:r w:rsidR="00F0793F" w:rsidRPr="00B63811">
        <w:rPr>
          <w:rFonts w:ascii="BMitra" w:eastAsia="Calibri" w:hAnsi="Calibri" w:cs="B Nazanin" w:hint="cs"/>
          <w:sz w:val="26"/>
          <w:szCs w:val="24"/>
          <w:rtl/>
        </w:rPr>
        <w:t>با</w:t>
      </w:r>
      <w:r w:rsidR="0024246F" w:rsidRPr="00B63811">
        <w:rPr>
          <w:rFonts w:ascii="BMitra" w:eastAsia="Calibri" w:hAnsi="Calibri" w:cs="B Nazanin" w:hint="cs"/>
          <w:sz w:val="26"/>
          <w:szCs w:val="24"/>
          <w:rtl/>
        </w:rPr>
        <w:t xml:space="preserve"> </w:t>
      </w:r>
      <w:r w:rsidR="00F0793F" w:rsidRPr="00B63811">
        <w:rPr>
          <w:rFonts w:ascii="BMitra" w:eastAsia="Calibri" w:hAnsi="Calibri" w:cs="B Nazanin" w:hint="cs"/>
          <w:sz w:val="26"/>
          <w:szCs w:val="24"/>
          <w:rtl/>
        </w:rPr>
        <w:t>کد ملی</w:t>
      </w:r>
      <w:r w:rsidR="00EC3D40" w:rsidRPr="00B63811">
        <w:rPr>
          <w:rFonts w:ascii="BMitra" w:eastAsia="Calibri" w:hAnsi="Calibri" w:cs="B Nazanin" w:hint="cs"/>
          <w:sz w:val="26"/>
          <w:szCs w:val="24"/>
          <w:rtl/>
        </w:rPr>
        <w:t xml:space="preserve"> </w:t>
      </w:r>
      <w:r w:rsidR="004F6F96" w:rsidRPr="00B63811">
        <w:rPr>
          <w:rFonts w:cs="B Nazanin" w:hint="cs"/>
          <w:b/>
          <w:bCs/>
          <w:rtl/>
        </w:rPr>
        <w:t xml:space="preserve">........... </w:t>
      </w:r>
      <w:r w:rsidR="00F0793F" w:rsidRPr="00B63811">
        <w:rPr>
          <w:rFonts w:ascii="BMitra" w:eastAsia="Calibri" w:hAnsi="Calibri" w:cs="B Nazanin" w:hint="cs"/>
          <w:sz w:val="26"/>
          <w:szCs w:val="24"/>
          <w:rtl/>
        </w:rPr>
        <w:t xml:space="preserve">نماینده </w:t>
      </w:r>
      <w:r w:rsidR="0024246F" w:rsidRPr="00B63811">
        <w:rPr>
          <w:rFonts w:ascii="BMitra" w:eastAsia="Calibri" w:hAnsi="Calibri" w:cs="B Nazanin" w:hint="cs"/>
          <w:sz w:val="26"/>
          <w:szCs w:val="24"/>
          <w:rtl/>
        </w:rPr>
        <w:t>تام‌الاختیار</w:t>
      </w:r>
      <w:r w:rsidR="00F0793F" w:rsidRPr="00B63811">
        <w:rPr>
          <w:rFonts w:ascii="BMitra" w:eastAsia="Calibri" w:hAnsi="Calibri" w:cs="B Nazanin" w:hint="cs"/>
          <w:sz w:val="26"/>
          <w:szCs w:val="24"/>
          <w:rtl/>
        </w:rPr>
        <w:t xml:space="preserve"> و صاحب امضاء مجاز شرکت</w:t>
      </w:r>
      <w:r w:rsidR="00EC3D40" w:rsidRPr="00B63811">
        <w:rPr>
          <w:rFonts w:ascii="BMitra" w:eastAsia="Calibri" w:hAnsi="Calibri" w:cs="B Nazanin" w:hint="cs"/>
          <w:sz w:val="26"/>
          <w:szCs w:val="24"/>
          <w:rtl/>
        </w:rPr>
        <w:t>/کارخانه</w:t>
      </w:r>
      <w:r w:rsidR="00F0793F" w:rsidRPr="00B63811">
        <w:rPr>
          <w:rFonts w:ascii="BMitra" w:eastAsia="Calibri" w:hAnsi="Calibri" w:cs="B Nazanin" w:hint="cs"/>
          <w:sz w:val="26"/>
          <w:szCs w:val="24"/>
          <w:rtl/>
        </w:rPr>
        <w:t xml:space="preserve"> </w:t>
      </w:r>
      <w:r w:rsidR="004F6F96" w:rsidRPr="00B63811">
        <w:rPr>
          <w:rFonts w:cs="B Nazanin" w:hint="cs"/>
          <w:b/>
          <w:bCs/>
          <w:rtl/>
        </w:rPr>
        <w:t xml:space="preserve">........... </w:t>
      </w:r>
      <w:r w:rsidR="00F0793F" w:rsidRPr="00B63811">
        <w:rPr>
          <w:rFonts w:ascii="BMitra" w:eastAsia="Calibri" w:hAnsi="Calibri" w:cs="B Nazanin" w:hint="cs"/>
          <w:sz w:val="26"/>
          <w:szCs w:val="24"/>
          <w:rtl/>
        </w:rPr>
        <w:t xml:space="preserve">به شماره ثبت </w:t>
      </w:r>
      <w:r w:rsidR="004F6F96" w:rsidRPr="00B63811">
        <w:rPr>
          <w:rFonts w:cs="B Nazanin" w:hint="cs"/>
          <w:b/>
          <w:bCs/>
          <w:rtl/>
        </w:rPr>
        <w:t xml:space="preserve">........... </w:t>
      </w:r>
      <w:r w:rsidR="00F0793F" w:rsidRPr="00B63811">
        <w:rPr>
          <w:rFonts w:ascii="BMitra" w:eastAsia="Calibri" w:hAnsi="Calibri" w:cs="B Nazanin" w:hint="cs"/>
          <w:sz w:val="26"/>
          <w:szCs w:val="24"/>
          <w:rtl/>
        </w:rPr>
        <w:t xml:space="preserve">به آدرس: </w:t>
      </w:r>
      <w:r w:rsidR="004F6F96" w:rsidRPr="00B63811">
        <w:rPr>
          <w:rFonts w:cs="B Nazanin" w:hint="cs"/>
          <w:b/>
          <w:bCs/>
          <w:rtl/>
        </w:rPr>
        <w:t xml:space="preserve">........... </w:t>
      </w:r>
      <w:r w:rsidR="00577CC4" w:rsidRPr="00B63811">
        <w:rPr>
          <w:rFonts w:ascii="BMitra" w:eastAsia="Calibri" w:hAnsi="Calibri" w:cs="B Nazanin" w:hint="cs"/>
          <w:sz w:val="26"/>
          <w:szCs w:val="24"/>
          <w:rtl/>
          <w:lang w:bidi="ar-SA"/>
        </w:rPr>
        <w:t xml:space="preserve">که </w:t>
      </w:r>
      <w:r w:rsidR="0024246F" w:rsidRPr="00B63811">
        <w:rPr>
          <w:rFonts w:ascii="BMitra" w:eastAsia="Calibri" w:hAnsi="Calibri" w:cs="B Nazanin" w:hint="cs"/>
          <w:sz w:val="26"/>
          <w:szCs w:val="24"/>
          <w:rtl/>
          <w:lang w:bidi="ar-SA"/>
        </w:rPr>
        <w:t>من‌بعد</w:t>
      </w:r>
      <w:r w:rsidR="00577CC4" w:rsidRPr="00B63811">
        <w:rPr>
          <w:rFonts w:ascii="BMitra" w:eastAsia="Calibri" w:hAnsi="Calibri" w:cs="B Nazanin" w:hint="cs"/>
          <w:sz w:val="26"/>
          <w:szCs w:val="24"/>
          <w:rtl/>
          <w:lang w:bidi="ar-SA"/>
        </w:rPr>
        <w:t xml:space="preserve"> در این قرارداد </w:t>
      </w:r>
      <w:r w:rsidR="008F719D" w:rsidRPr="00B63811">
        <w:rPr>
          <w:rFonts w:ascii="BMitra" w:eastAsia="Calibri" w:hAnsi="Calibri" w:cs="B Nazanin" w:hint="cs"/>
          <w:sz w:val="26"/>
          <w:szCs w:val="24"/>
          <w:rtl/>
          <w:lang w:bidi="ar-SA"/>
        </w:rPr>
        <w:t>خدمات گیرنده</w:t>
      </w:r>
      <w:r w:rsidR="00577CC4" w:rsidRPr="00B63811">
        <w:rPr>
          <w:rFonts w:ascii="BMitra" w:eastAsia="Calibri" w:hAnsi="Calibri" w:cs="B Nazanin" w:hint="cs"/>
          <w:sz w:val="26"/>
          <w:szCs w:val="24"/>
          <w:rtl/>
          <w:lang w:bidi="ar-SA"/>
        </w:rPr>
        <w:t xml:space="preserve"> نامیده می‌شود </w:t>
      </w:r>
      <w:r w:rsidR="00F0793F" w:rsidRPr="00B63811">
        <w:rPr>
          <w:rFonts w:ascii="BMitra" w:eastAsia="Calibri" w:hAnsi="Calibri" w:cs="B Nazanin" w:hint="cs"/>
          <w:sz w:val="26"/>
          <w:szCs w:val="24"/>
          <w:rtl/>
          <w:lang w:bidi="ar-SA"/>
        </w:rPr>
        <w:t>از سوی دیگر</w:t>
      </w:r>
      <w:r w:rsidR="00577CC4" w:rsidRPr="00B63811">
        <w:rPr>
          <w:rFonts w:ascii="BMitra" w:eastAsia="Calibri" w:hAnsi="Calibri" w:cs="B Nazanin" w:hint="cs"/>
          <w:sz w:val="26"/>
          <w:szCs w:val="24"/>
          <w:rtl/>
          <w:lang w:bidi="ar-SA"/>
        </w:rPr>
        <w:t xml:space="preserve"> منعقد</w:t>
      </w:r>
      <w:r w:rsidR="00F0793F" w:rsidRPr="00B63811">
        <w:rPr>
          <w:rFonts w:ascii="BMitra" w:eastAsia="Calibri" w:hAnsi="Calibri" w:cs="B Nazanin" w:hint="cs"/>
          <w:sz w:val="26"/>
          <w:szCs w:val="24"/>
          <w:rtl/>
          <w:lang w:bidi="ar-SA"/>
        </w:rPr>
        <w:t xml:space="preserve"> </w:t>
      </w:r>
      <w:r w:rsidRPr="00B63811">
        <w:rPr>
          <w:rFonts w:ascii="BMitra" w:eastAsia="Calibri" w:hAnsi="Calibri" w:cs="B Nazanin" w:hint="cs"/>
          <w:sz w:val="26"/>
          <w:szCs w:val="24"/>
          <w:rtl/>
          <w:lang w:bidi="ar-SA"/>
        </w:rPr>
        <w:t>می‌گردد و طرفین قرارداد ملزم به اجرای کلیه مفاد آن می‌باشند.</w:t>
      </w:r>
    </w:p>
    <w:p w:rsidR="00326844" w:rsidRPr="00B63811" w:rsidRDefault="00326844" w:rsidP="00326844">
      <w:pPr>
        <w:autoSpaceDE w:val="0"/>
        <w:autoSpaceDN w:val="0"/>
        <w:adjustRightInd w:val="0"/>
        <w:spacing w:after="0"/>
        <w:jc w:val="both"/>
        <w:rPr>
          <w:rFonts w:eastAsia="Calibri" w:cs="B Nazanin"/>
          <w:sz w:val="10"/>
          <w:szCs w:val="10"/>
          <w:rtl/>
          <w:lang w:bidi="ar-SA"/>
        </w:rPr>
      </w:pPr>
    </w:p>
    <w:p w:rsidR="00326844" w:rsidRPr="00B63811" w:rsidRDefault="00326844" w:rsidP="00326844">
      <w:pPr>
        <w:autoSpaceDE w:val="0"/>
        <w:autoSpaceDN w:val="0"/>
        <w:adjustRightInd w:val="0"/>
        <w:spacing w:after="0"/>
        <w:jc w:val="both"/>
        <w:rPr>
          <w:rFonts w:asciiTheme="majorHAnsi" w:eastAsia="Calibri" w:hAnsiTheme="majorHAnsi" w:cs="B Nazanin"/>
          <w:b/>
          <w:bCs/>
          <w:sz w:val="28"/>
          <w:szCs w:val="28"/>
          <w:rtl/>
        </w:rPr>
      </w:pPr>
      <w:r w:rsidRPr="00B63811">
        <w:rPr>
          <w:rFonts w:asciiTheme="majorHAnsi" w:eastAsia="Calibri" w:hAnsiTheme="majorHAnsi" w:cs="B Nazanin" w:hint="cs"/>
          <w:b/>
          <w:bCs/>
          <w:sz w:val="28"/>
          <w:szCs w:val="28"/>
          <w:rtl/>
          <w:lang w:bidi="ar-SA"/>
        </w:rPr>
        <w:t>ماده</w:t>
      </w:r>
      <w:r w:rsidRPr="00B63811">
        <w:rPr>
          <w:rFonts w:asciiTheme="majorHAnsi" w:eastAsia="Calibri" w:hAnsiTheme="majorHAnsi" w:cs="B Nazanin"/>
          <w:b/>
          <w:bCs/>
          <w:sz w:val="28"/>
          <w:szCs w:val="28"/>
          <w:lang w:bidi="ar-SA"/>
        </w:rPr>
        <w:t xml:space="preserve"> </w:t>
      </w:r>
      <w:r w:rsidRPr="00B63811">
        <w:rPr>
          <w:rFonts w:asciiTheme="majorHAnsi" w:eastAsia="Calibri" w:hAnsiTheme="majorHAnsi" w:cs="B Nazanin" w:hint="cs"/>
          <w:b/>
          <w:bCs/>
          <w:sz w:val="28"/>
          <w:szCs w:val="28"/>
          <w:rtl/>
          <w:lang w:bidi="ar-SA"/>
        </w:rPr>
        <w:t>1: موضوع قرارداد</w:t>
      </w:r>
      <w:r w:rsidR="00577CC4" w:rsidRPr="00B63811">
        <w:rPr>
          <w:rFonts w:asciiTheme="majorHAnsi" w:eastAsia="Calibri" w:hAnsiTheme="majorHAnsi" w:cs="B Nazanin" w:hint="cs"/>
          <w:b/>
          <w:bCs/>
          <w:sz w:val="28"/>
          <w:szCs w:val="28"/>
          <w:rtl/>
          <w:lang w:bidi="ar-SA"/>
        </w:rPr>
        <w:t xml:space="preserve"> </w:t>
      </w:r>
    </w:p>
    <w:p w:rsidR="00326844" w:rsidRPr="00B63811" w:rsidRDefault="00326844" w:rsidP="004F6F96">
      <w:pPr>
        <w:autoSpaceDE w:val="0"/>
        <w:autoSpaceDN w:val="0"/>
        <w:adjustRightInd w:val="0"/>
        <w:spacing w:after="0"/>
        <w:jc w:val="both"/>
        <w:rPr>
          <w:rFonts w:cs="B Nazanin"/>
          <w:b/>
          <w:bCs/>
          <w:rtl/>
        </w:rPr>
      </w:pPr>
      <w:r w:rsidRPr="00B63811">
        <w:rPr>
          <w:rFonts w:cs="B Nazanin" w:hint="cs"/>
          <w:b/>
          <w:bCs/>
          <w:rtl/>
        </w:rPr>
        <w:t>بهره</w:t>
      </w:r>
      <w:r w:rsidRPr="00B63811">
        <w:rPr>
          <w:rFonts w:cs="B Nazanin" w:hint="cs"/>
          <w:b/>
          <w:bCs/>
          <w:rtl/>
        </w:rPr>
        <w:softHyphen/>
        <w:t>مندی از خدمات/تجهیزات آزمایشگاهی "</w:t>
      </w:r>
      <w:r w:rsidR="004F6F96" w:rsidRPr="00B63811">
        <w:rPr>
          <w:rFonts w:cs="B Nazanin" w:hint="cs"/>
          <w:b/>
          <w:bCs/>
          <w:rtl/>
        </w:rPr>
        <w:t>.............</w:t>
      </w:r>
      <w:r w:rsidRPr="00B63811">
        <w:rPr>
          <w:rFonts w:cs="B Nazanin" w:hint="cs"/>
          <w:b/>
          <w:bCs/>
          <w:rtl/>
        </w:rPr>
        <w:t xml:space="preserve">" جهت </w:t>
      </w:r>
      <w:r w:rsidR="004F6F96" w:rsidRPr="00B63811">
        <w:rPr>
          <w:rFonts w:cs="B Nazanin" w:hint="cs"/>
          <w:b/>
          <w:bCs/>
          <w:rtl/>
        </w:rPr>
        <w:t>...........</w:t>
      </w:r>
      <w:r w:rsidRPr="00B63811">
        <w:rPr>
          <w:rFonts w:cs="B Nazanin" w:hint="cs"/>
          <w:b/>
          <w:bCs/>
          <w:rtl/>
        </w:rPr>
        <w:t xml:space="preserve"> </w:t>
      </w:r>
    </w:p>
    <w:p w:rsidR="00326844" w:rsidRPr="00B63811" w:rsidRDefault="00326844" w:rsidP="009A0A38">
      <w:pPr>
        <w:autoSpaceDE w:val="0"/>
        <w:autoSpaceDN w:val="0"/>
        <w:adjustRightInd w:val="0"/>
        <w:spacing w:after="0"/>
        <w:jc w:val="both"/>
        <w:rPr>
          <w:rFonts w:ascii="BMitra" w:eastAsia="Calibri" w:hAnsi="Calibri" w:cs="B Nazanin"/>
          <w:sz w:val="26"/>
          <w:szCs w:val="24"/>
          <w:rtl/>
        </w:rPr>
      </w:pPr>
      <w:r w:rsidRPr="00B63811">
        <w:rPr>
          <w:rFonts w:cs="B Nazanin" w:hint="cs"/>
          <w:sz w:val="24"/>
          <w:szCs w:val="24"/>
          <w:rtl/>
        </w:rPr>
        <w:t xml:space="preserve">تبصره 1: بدیهی است کلیه تعهدات دانشگاه در ارتباط با اجرای ماده مذکور به </w:t>
      </w:r>
      <w:r w:rsidR="00770102" w:rsidRPr="00B63811">
        <w:rPr>
          <w:rFonts w:ascii="BMitra" w:eastAsia="Calibri" w:hAnsi="Calibri" w:cs="B Nazanin" w:hint="cs"/>
          <w:sz w:val="26"/>
          <w:szCs w:val="24"/>
          <w:rtl/>
          <w:lang w:bidi="ar-SA"/>
        </w:rPr>
        <w:t>خدمات گیرنده</w:t>
      </w:r>
      <w:r w:rsidRPr="00B63811">
        <w:rPr>
          <w:rFonts w:cs="B Nazanin" w:hint="cs"/>
          <w:sz w:val="24"/>
          <w:szCs w:val="24"/>
          <w:rtl/>
        </w:rPr>
        <w:t xml:space="preserve">، </w:t>
      </w:r>
      <w:r w:rsidR="0024246F" w:rsidRPr="00B63811">
        <w:rPr>
          <w:rFonts w:cs="B Nazanin" w:hint="cs"/>
          <w:sz w:val="24"/>
          <w:szCs w:val="24"/>
          <w:rtl/>
        </w:rPr>
        <w:t>بر عهده</w:t>
      </w:r>
      <w:r w:rsidRPr="00B63811">
        <w:rPr>
          <w:rFonts w:cs="B Nazanin" w:hint="cs"/>
          <w:sz w:val="24"/>
          <w:szCs w:val="24"/>
          <w:rtl/>
        </w:rPr>
        <w:t xml:space="preserve"> </w:t>
      </w:r>
      <w:r w:rsidR="0024246F" w:rsidRPr="00B63811">
        <w:rPr>
          <w:rFonts w:ascii="BMitra" w:eastAsia="Calibri" w:hAnsi="Calibri" w:cs="B Nazanin" w:hint="cs"/>
          <w:sz w:val="26"/>
          <w:szCs w:val="24"/>
          <w:rtl/>
        </w:rPr>
        <w:t>ارائه‌دهنده</w:t>
      </w:r>
      <w:r w:rsidR="00770102" w:rsidRPr="00B63811">
        <w:rPr>
          <w:rFonts w:ascii="BMitra" w:eastAsia="Calibri" w:hAnsi="Calibri" w:cs="B Nazanin" w:hint="cs"/>
          <w:sz w:val="26"/>
          <w:szCs w:val="24"/>
          <w:rtl/>
        </w:rPr>
        <w:t xml:space="preserve"> خدمات</w:t>
      </w:r>
      <w:r w:rsidR="00770102" w:rsidRPr="00B63811">
        <w:rPr>
          <w:rFonts w:ascii="BMitra" w:eastAsia="Calibri" w:hAnsi="Calibri" w:cs="B Nazanin" w:hint="cs"/>
          <w:sz w:val="26"/>
          <w:szCs w:val="24"/>
          <w:rtl/>
          <w:lang w:bidi="ar-SA"/>
        </w:rPr>
        <w:t xml:space="preserve"> </w:t>
      </w:r>
      <w:r w:rsidRPr="00B63811">
        <w:rPr>
          <w:rFonts w:cs="B Nazanin" w:hint="cs"/>
          <w:sz w:val="24"/>
          <w:szCs w:val="24"/>
          <w:rtl/>
        </w:rPr>
        <w:t xml:space="preserve">طرح می‌باشد. لذا ناظر موظف است نسبت به حسن ارائه خدمات/تجهیزات موضوع قرارداد از سوی </w:t>
      </w:r>
      <w:r w:rsidR="0024246F" w:rsidRPr="00B63811">
        <w:rPr>
          <w:rFonts w:ascii="BMitra" w:eastAsia="Calibri" w:hAnsi="Calibri" w:cs="B Nazanin" w:hint="cs"/>
          <w:sz w:val="26"/>
          <w:szCs w:val="24"/>
          <w:rtl/>
        </w:rPr>
        <w:t>ارائه‌دهنده</w:t>
      </w:r>
      <w:r w:rsidR="008C3A12" w:rsidRPr="00B63811">
        <w:rPr>
          <w:rFonts w:ascii="BMitra" w:eastAsia="Calibri" w:hAnsi="Calibri" w:cs="B Nazanin" w:hint="cs"/>
          <w:sz w:val="26"/>
          <w:szCs w:val="24"/>
          <w:rtl/>
        </w:rPr>
        <w:t xml:space="preserve"> خدمات</w:t>
      </w:r>
      <w:r w:rsidR="008C3A12" w:rsidRPr="00B63811">
        <w:rPr>
          <w:rFonts w:ascii="BMitra" w:eastAsia="Calibri" w:hAnsi="Calibri" w:cs="B Nazanin" w:hint="cs"/>
          <w:sz w:val="26"/>
          <w:szCs w:val="24"/>
          <w:rtl/>
          <w:lang w:bidi="ar-SA"/>
        </w:rPr>
        <w:t xml:space="preserve"> </w:t>
      </w:r>
      <w:r w:rsidRPr="00B63811">
        <w:rPr>
          <w:rFonts w:cs="B Nazanin" w:hint="cs"/>
          <w:sz w:val="24"/>
          <w:szCs w:val="24"/>
          <w:rtl/>
        </w:rPr>
        <w:t xml:space="preserve">به </w:t>
      </w:r>
      <w:r w:rsidR="008C3A12" w:rsidRPr="00B63811">
        <w:rPr>
          <w:rFonts w:ascii="BMitra" w:eastAsia="Calibri" w:hAnsi="Calibri" w:cs="B Nazanin" w:hint="cs"/>
          <w:sz w:val="26"/>
          <w:szCs w:val="24"/>
          <w:rtl/>
          <w:lang w:bidi="ar-SA"/>
        </w:rPr>
        <w:t>خدمات گیرنده</w:t>
      </w:r>
      <w:r w:rsidR="008C3A12" w:rsidRPr="00B63811">
        <w:rPr>
          <w:rFonts w:cs="B Nazanin" w:hint="cs"/>
          <w:sz w:val="24"/>
          <w:szCs w:val="24"/>
          <w:rtl/>
        </w:rPr>
        <w:t xml:space="preserve"> </w:t>
      </w:r>
      <w:r w:rsidRPr="00B63811">
        <w:rPr>
          <w:rFonts w:cs="B Nazanin" w:hint="cs"/>
          <w:sz w:val="24"/>
          <w:szCs w:val="24"/>
          <w:rtl/>
        </w:rPr>
        <w:t>نظارت نماید.</w:t>
      </w:r>
      <w:r w:rsidRPr="00B63811">
        <w:rPr>
          <w:rFonts w:ascii="BMitra" w:eastAsia="Calibri" w:hAnsi="Calibri" w:cs="B Nazanin" w:hint="cs"/>
          <w:sz w:val="26"/>
          <w:szCs w:val="24"/>
          <w:rtl/>
          <w:lang w:bidi="ar-SA"/>
        </w:rPr>
        <w:t xml:space="preserve"> </w:t>
      </w:r>
      <w:r w:rsidR="0024246F" w:rsidRPr="00B63811">
        <w:rPr>
          <w:rFonts w:ascii="BMitra" w:eastAsia="Calibri" w:hAnsi="Calibri" w:cs="B Nazanin" w:hint="cs"/>
          <w:sz w:val="26"/>
          <w:szCs w:val="24"/>
          <w:rtl/>
          <w:lang w:bidi="ar-SA"/>
        </w:rPr>
        <w:t>بدین‌وسیله</w:t>
      </w:r>
      <w:r w:rsidRPr="00B63811">
        <w:rPr>
          <w:rFonts w:ascii="BMitra" w:eastAsia="Calibri" w:hAnsi="Calibri" w:cs="B Nazanin" w:hint="cs"/>
          <w:sz w:val="26"/>
          <w:szCs w:val="24"/>
          <w:lang w:bidi="ar-SA"/>
        </w:rPr>
        <w:t xml:space="preserve"> </w:t>
      </w:r>
      <w:r w:rsidR="0007788F" w:rsidRPr="00B63811">
        <w:rPr>
          <w:rFonts w:ascii="BMitra" w:eastAsia="Calibri" w:hAnsi="Calibri" w:cs="B Nazanin" w:hint="cs"/>
          <w:sz w:val="26"/>
          <w:szCs w:val="24"/>
          <w:rtl/>
          <w:lang w:bidi="ar-SA"/>
        </w:rPr>
        <w:t>مرکز</w:t>
      </w:r>
      <w:r w:rsidRPr="00B63811">
        <w:rPr>
          <w:rFonts w:ascii="BMitra" w:eastAsia="Calibri" w:hAnsi="Calibri" w:cs="B Nazanin" w:hint="cs"/>
          <w:sz w:val="26"/>
          <w:szCs w:val="24"/>
          <w:rtl/>
          <w:lang w:bidi="ar-SA"/>
        </w:rPr>
        <w:t xml:space="preserve"> </w:t>
      </w:r>
      <w:r w:rsidR="0007788F" w:rsidRPr="00B63811">
        <w:rPr>
          <w:rFonts w:ascii="BMitra" w:eastAsia="Calibri" w:hAnsi="Calibri" w:cs="B Nazanin" w:hint="cs"/>
          <w:sz w:val="26"/>
          <w:szCs w:val="24"/>
          <w:rtl/>
          <w:lang w:bidi="ar-SA"/>
        </w:rPr>
        <w:t xml:space="preserve">مربوطه </w:t>
      </w:r>
      <w:r w:rsidRPr="00B63811">
        <w:rPr>
          <w:rFonts w:ascii="BMitra" w:eastAsia="Calibri" w:hAnsi="Calibri" w:cs="B Nazanin" w:hint="cs"/>
          <w:sz w:val="26"/>
          <w:szCs w:val="24"/>
          <w:rtl/>
          <w:lang w:bidi="ar-SA"/>
        </w:rPr>
        <w:t>متعهد می‌گردد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خدمات/</w:t>
      </w:r>
      <w:r w:rsidR="0024246F" w:rsidRPr="00B63811">
        <w:rPr>
          <w:rFonts w:ascii="BMitra" w:eastAsia="Calibri" w:hAnsi="Calibri" w:cs="B Nazanin" w:hint="cs"/>
          <w:sz w:val="26"/>
          <w:szCs w:val="24"/>
          <w:rtl/>
          <w:lang w:bidi="ar-SA"/>
        </w:rPr>
        <w:t>تجهیزات</w:t>
      </w:r>
      <w:r w:rsidRPr="00B63811">
        <w:rPr>
          <w:rFonts w:ascii="BMitra" w:eastAsia="Calibri" w:hAnsi="Calibri" w:cs="B Nazanin" w:hint="cs"/>
          <w:sz w:val="26"/>
          <w:szCs w:val="24"/>
          <w:rtl/>
          <w:lang w:bidi="ar-SA"/>
        </w:rPr>
        <w:t xml:space="preserve"> موضوع قرارداد را مطابق با مشخصات </w:t>
      </w:r>
      <w:r w:rsidR="0024246F" w:rsidRPr="00B63811">
        <w:rPr>
          <w:rFonts w:ascii="BMitra" w:eastAsia="Calibri" w:hAnsi="Calibri" w:cs="B Nazanin" w:hint="cs"/>
          <w:sz w:val="26"/>
          <w:szCs w:val="24"/>
          <w:rtl/>
          <w:lang w:bidi="ar-SA"/>
        </w:rPr>
        <w:t>اعلام‌شده</w:t>
      </w:r>
      <w:r w:rsidRPr="00B63811">
        <w:rPr>
          <w:rFonts w:ascii="BMitra" w:eastAsia="Calibri" w:hAnsi="Calibri" w:cs="B Nazanin" w:hint="cs"/>
          <w:sz w:val="26"/>
          <w:szCs w:val="24"/>
          <w:rtl/>
          <w:lang w:bidi="ar-SA"/>
        </w:rPr>
        <w:t xml:space="preserve"> در این قرارداد به </w:t>
      </w:r>
      <w:r w:rsidR="0007788F" w:rsidRPr="00B63811">
        <w:rPr>
          <w:rFonts w:ascii="BMitra" w:eastAsia="Calibri" w:hAnsi="Calibri" w:cs="B Nazanin" w:hint="cs"/>
          <w:sz w:val="26"/>
          <w:szCs w:val="24"/>
          <w:rtl/>
        </w:rPr>
        <w:t xml:space="preserve">شرکت/کارخانه </w:t>
      </w:r>
      <w:r w:rsidR="0007788F" w:rsidRPr="00B63811">
        <w:rPr>
          <w:rFonts w:cs="B Nazanin" w:hint="cs"/>
          <w:b/>
          <w:bCs/>
          <w:rtl/>
        </w:rPr>
        <w:t>...........</w:t>
      </w:r>
      <w:r w:rsidR="0007788F" w:rsidRPr="00B63811">
        <w:rPr>
          <w:rFonts w:ascii="BMitra" w:eastAsia="Calibri" w:hAnsi="Calibri" w:cs="B Nazanin" w:hint="cs"/>
          <w:sz w:val="26"/>
          <w:szCs w:val="24"/>
          <w:rtl/>
          <w:lang w:bidi="ar-SA"/>
        </w:rPr>
        <w:t xml:space="preserve"> </w:t>
      </w:r>
      <w:r w:rsidRPr="00B63811">
        <w:rPr>
          <w:rFonts w:ascii="BMitra" w:eastAsia="Calibri" w:hAnsi="Calibri" w:cs="B Nazanin" w:hint="cs"/>
          <w:sz w:val="26"/>
          <w:szCs w:val="24"/>
          <w:rtl/>
          <w:lang w:bidi="ar-SA"/>
        </w:rPr>
        <w:t xml:space="preserve">ارائه دهد. </w:t>
      </w:r>
      <w:r w:rsidR="009A0A38" w:rsidRPr="00B63811">
        <w:rPr>
          <w:rFonts w:cs="B Nazanin" w:hint="cs"/>
          <w:sz w:val="24"/>
          <w:szCs w:val="24"/>
          <w:rtl/>
        </w:rPr>
        <w:t>موضوع قرارداد صرفاً شامل اجرای بهره</w:t>
      </w:r>
      <w:r w:rsidR="009A0A38" w:rsidRPr="00B63811">
        <w:rPr>
          <w:rFonts w:cs="B Nazanin" w:hint="cs"/>
          <w:sz w:val="24"/>
          <w:szCs w:val="24"/>
          <w:rtl/>
        </w:rPr>
        <w:softHyphen/>
        <w:t>مندی از خدمات/تجهیزات آزمایشگاهی یادشده بوده و عواید دیگری مانند دانش فنی، مقالات علمی و ... مطابق با آیین‌نامه‌های مصوب، در اختیار دانشگاه می‌باشد. در صورتی خدمات گیرنده درخواستی علاوه بر موضوع اجرای طرح داشته باشد لازم است که درخواست به صورت یک قرارداد جداگانه یا یک متمم به قرارداد اضافه شود و هزینه‌های مازاد بر اجرای طرح محاسبه شود. در صورت دریافت گواهی ثبت اختراع از طرح مذکور مطابق با آیین‌نامه‌های مصوب دانشگاه تعیین تکلیف می‌شود.</w:t>
      </w:r>
    </w:p>
    <w:p w:rsidR="00326844" w:rsidRPr="00B63811" w:rsidRDefault="00326844" w:rsidP="00326844">
      <w:pPr>
        <w:autoSpaceDE w:val="0"/>
        <w:autoSpaceDN w:val="0"/>
        <w:adjustRightInd w:val="0"/>
        <w:spacing w:after="0"/>
        <w:jc w:val="both"/>
        <w:rPr>
          <w:rFonts w:ascii="BMitra" w:eastAsia="Calibri" w:hAnsi="Calibri" w:cs="B Nazanin"/>
          <w:sz w:val="16"/>
          <w:szCs w:val="14"/>
          <w:rtl/>
          <w:lang w:bidi="ar-SA"/>
        </w:rPr>
      </w:pPr>
    </w:p>
    <w:p w:rsidR="00326844" w:rsidRPr="00B63811" w:rsidRDefault="00326844" w:rsidP="00326844">
      <w:pPr>
        <w:autoSpaceDE w:val="0"/>
        <w:autoSpaceDN w:val="0"/>
        <w:adjustRightInd w:val="0"/>
        <w:spacing w:after="0"/>
        <w:jc w:val="both"/>
        <w:rPr>
          <w:rFonts w:asciiTheme="majorHAnsi" w:eastAsia="Calibri" w:hAnsiTheme="majorHAnsi" w:cs="B Nazanin"/>
          <w:b/>
          <w:bCs/>
          <w:sz w:val="28"/>
          <w:szCs w:val="28"/>
          <w:rtl/>
          <w:lang w:bidi="ar-SA"/>
        </w:rPr>
      </w:pPr>
      <w:r w:rsidRPr="00B63811">
        <w:rPr>
          <w:rFonts w:asciiTheme="majorHAnsi" w:eastAsia="Calibri" w:hAnsiTheme="majorHAnsi" w:cs="B Nazanin" w:hint="cs"/>
          <w:b/>
          <w:bCs/>
          <w:sz w:val="28"/>
          <w:szCs w:val="28"/>
          <w:rtl/>
          <w:lang w:bidi="ar-SA"/>
        </w:rPr>
        <w:t>ماده 2: مدت قرارداد</w:t>
      </w:r>
    </w:p>
    <w:p w:rsidR="00326844" w:rsidRPr="00B63811" w:rsidRDefault="00326844" w:rsidP="004F6F96">
      <w:pPr>
        <w:autoSpaceDE w:val="0"/>
        <w:autoSpaceDN w:val="0"/>
        <w:adjustRightInd w:val="0"/>
        <w:spacing w:after="0"/>
        <w:jc w:val="both"/>
        <w:rPr>
          <w:rFonts w:ascii="BMitra" w:eastAsia="Calibri" w:hAnsi="Calibri" w:cs="B Nazanin"/>
          <w:sz w:val="26"/>
          <w:szCs w:val="24"/>
          <w:rtl/>
          <w:lang w:bidi="ar-SA"/>
        </w:rPr>
      </w:pPr>
      <w:r w:rsidRPr="00B63811">
        <w:rPr>
          <w:rFonts w:ascii="BMitra" w:eastAsia="Calibri" w:hAnsi="Calibri" w:cs="B Nazanin" w:hint="cs"/>
          <w:sz w:val="26"/>
          <w:szCs w:val="24"/>
          <w:rtl/>
          <w:lang w:bidi="ar-SA"/>
        </w:rPr>
        <w:t xml:space="preserve">مدت اجرای قرارداد از تاریخ </w:t>
      </w:r>
      <w:r w:rsidR="004F6F96" w:rsidRPr="00B63811">
        <w:rPr>
          <w:rFonts w:cs="B Nazanin" w:hint="cs"/>
          <w:b/>
          <w:bCs/>
          <w:rtl/>
        </w:rPr>
        <w:t>...........</w:t>
      </w:r>
      <w:r w:rsidRPr="00B63811">
        <w:rPr>
          <w:rFonts w:ascii="BMitra" w:eastAsia="Calibri" w:hAnsi="Calibri" w:cs="B Nazanin" w:hint="cs"/>
          <w:sz w:val="26"/>
          <w:szCs w:val="24"/>
          <w:rtl/>
          <w:lang w:bidi="ar-SA"/>
        </w:rPr>
        <w:t xml:space="preserve"> </w:t>
      </w:r>
      <w:r w:rsidR="00E22099" w:rsidRPr="00B63811">
        <w:rPr>
          <w:rFonts w:ascii="BMitra" w:eastAsia="Calibri" w:hAnsi="Calibri" w:cs="B Nazanin" w:hint="cs"/>
          <w:sz w:val="26"/>
          <w:szCs w:val="24"/>
          <w:rtl/>
        </w:rPr>
        <w:t>تا</w:t>
      </w:r>
      <w:r w:rsidR="008F719D" w:rsidRPr="00B63811">
        <w:rPr>
          <w:rFonts w:ascii="BMitra" w:eastAsia="Calibri" w:hAnsi="Calibri" w:cs="B Nazanin" w:hint="cs"/>
          <w:sz w:val="26"/>
          <w:szCs w:val="24"/>
          <w:rtl/>
        </w:rPr>
        <w:t xml:space="preserve"> </w:t>
      </w:r>
      <w:r w:rsidR="004F6F96" w:rsidRPr="00B63811">
        <w:rPr>
          <w:rFonts w:cs="B Nazanin" w:hint="cs"/>
          <w:b/>
          <w:bCs/>
          <w:rtl/>
        </w:rPr>
        <w:t xml:space="preserve">........... </w:t>
      </w:r>
      <w:r w:rsidR="008F719D" w:rsidRPr="00B63811">
        <w:rPr>
          <w:rFonts w:ascii="BMitra" w:eastAsia="Calibri" w:hAnsi="Calibri" w:cs="B Nazanin" w:hint="cs"/>
          <w:sz w:val="26"/>
          <w:szCs w:val="24"/>
          <w:rtl/>
          <w:lang w:bidi="ar-SA"/>
        </w:rPr>
        <w:t xml:space="preserve">به مدت </w:t>
      </w:r>
      <w:r w:rsidR="0052412A" w:rsidRPr="00B63811">
        <w:rPr>
          <w:rFonts w:ascii="BMitra" w:eastAsia="Calibri" w:hAnsi="Calibri" w:cs="B Nazanin" w:hint="cs"/>
          <w:sz w:val="26"/>
          <w:szCs w:val="24"/>
          <w:rtl/>
          <w:lang w:bidi="ar-SA"/>
        </w:rPr>
        <w:t>یک سال</w:t>
      </w:r>
      <w:r w:rsidR="008F719D" w:rsidRPr="00B63811">
        <w:rPr>
          <w:rFonts w:ascii="BMitra" w:eastAsia="Calibri" w:hAnsi="Calibri" w:cs="B Nazanin" w:hint="cs"/>
          <w:sz w:val="26"/>
          <w:szCs w:val="24"/>
          <w:rtl/>
          <w:lang w:bidi="ar-SA"/>
        </w:rPr>
        <w:t xml:space="preserve"> شمسی </w:t>
      </w:r>
      <w:r w:rsidRPr="00B63811">
        <w:rPr>
          <w:rFonts w:ascii="BMitra" w:eastAsia="Calibri" w:hAnsi="Calibri" w:cs="B Nazanin" w:hint="cs"/>
          <w:sz w:val="26"/>
          <w:szCs w:val="24"/>
          <w:rtl/>
          <w:lang w:bidi="ar-SA"/>
        </w:rPr>
        <w:t>می‌باشد که این مدت با توافق طرفین قابل تمدید خواهد بود.</w:t>
      </w:r>
    </w:p>
    <w:p w:rsidR="00326844" w:rsidRPr="00B63811" w:rsidRDefault="00326844" w:rsidP="00326844">
      <w:pPr>
        <w:autoSpaceDE w:val="0"/>
        <w:autoSpaceDN w:val="0"/>
        <w:adjustRightInd w:val="0"/>
        <w:spacing w:after="0"/>
        <w:jc w:val="both"/>
        <w:rPr>
          <w:rFonts w:ascii="BMitra" w:eastAsia="Calibri" w:hAnsi="Calibri" w:cs="B Nazanin"/>
          <w:sz w:val="10"/>
          <w:szCs w:val="8"/>
          <w:rtl/>
          <w:lang w:bidi="ar-SA"/>
        </w:rPr>
      </w:pPr>
    </w:p>
    <w:p w:rsidR="00326844" w:rsidRPr="00B63811" w:rsidRDefault="00326844" w:rsidP="00326844">
      <w:pPr>
        <w:autoSpaceDE w:val="0"/>
        <w:autoSpaceDN w:val="0"/>
        <w:adjustRightInd w:val="0"/>
        <w:spacing w:after="0"/>
        <w:jc w:val="both"/>
        <w:rPr>
          <w:rFonts w:ascii="BMitra" w:eastAsia="Calibri" w:hAnsi="Calibri" w:cs="B Nazanin"/>
          <w:sz w:val="10"/>
          <w:szCs w:val="8"/>
          <w:rtl/>
          <w:lang w:bidi="ar-SA"/>
        </w:rPr>
      </w:pPr>
    </w:p>
    <w:p w:rsidR="00326844" w:rsidRPr="00B63811" w:rsidRDefault="00326844" w:rsidP="00326844">
      <w:pPr>
        <w:autoSpaceDE w:val="0"/>
        <w:autoSpaceDN w:val="0"/>
        <w:adjustRightInd w:val="0"/>
        <w:spacing w:after="0"/>
        <w:jc w:val="both"/>
        <w:rPr>
          <w:rFonts w:asciiTheme="majorHAnsi" w:eastAsia="Calibri" w:hAnsiTheme="majorHAnsi" w:cs="B Nazanin"/>
          <w:b/>
          <w:bCs/>
          <w:sz w:val="28"/>
          <w:szCs w:val="28"/>
          <w:rtl/>
          <w:lang w:bidi="ar-SA"/>
        </w:rPr>
      </w:pPr>
      <w:r w:rsidRPr="00B63811">
        <w:rPr>
          <w:rFonts w:asciiTheme="majorHAnsi" w:eastAsia="Calibri" w:hAnsiTheme="majorHAnsi" w:cs="B Nazanin" w:hint="cs"/>
          <w:b/>
          <w:bCs/>
          <w:sz w:val="28"/>
          <w:szCs w:val="28"/>
          <w:rtl/>
          <w:lang w:bidi="ar-SA"/>
        </w:rPr>
        <w:t>ماده3: مبلغ کل قرارداد</w:t>
      </w:r>
    </w:p>
    <w:p w:rsidR="00326844" w:rsidRPr="00B63811" w:rsidRDefault="009A0A38" w:rsidP="002139E3">
      <w:pPr>
        <w:autoSpaceDE w:val="0"/>
        <w:autoSpaceDN w:val="0"/>
        <w:adjustRightInd w:val="0"/>
        <w:spacing w:after="0" w:line="240" w:lineRule="auto"/>
        <w:contextualSpacing/>
        <w:jc w:val="both"/>
        <w:rPr>
          <w:rFonts w:ascii="BMitra" w:eastAsia="Calibri" w:hAnsi="Calibri" w:cs="B Nazanin"/>
          <w:sz w:val="26"/>
          <w:szCs w:val="24"/>
          <w:lang w:bidi="ar-SA"/>
        </w:rPr>
      </w:pPr>
      <w:r w:rsidRPr="00B63811">
        <w:rPr>
          <w:rFonts w:hint="cs"/>
          <w:noProof/>
          <w:rtl/>
        </w:rPr>
        <mc:AlternateContent>
          <mc:Choice Requires="wpg">
            <w:drawing>
              <wp:anchor distT="0" distB="0" distL="114300" distR="114300" simplePos="0" relativeHeight="251658752" behindDoc="0" locked="0" layoutInCell="1" allowOverlap="1" wp14:anchorId="15D60297" wp14:editId="4E2E0B2F">
                <wp:simplePos x="0" y="0"/>
                <wp:positionH relativeFrom="column">
                  <wp:posOffset>-19098</wp:posOffset>
                </wp:positionH>
                <wp:positionV relativeFrom="paragraph">
                  <wp:posOffset>1028700</wp:posOffset>
                </wp:positionV>
                <wp:extent cx="6174397" cy="1035314"/>
                <wp:effectExtent l="0" t="0" r="0" b="0"/>
                <wp:wrapNone/>
                <wp:docPr id="24" name="Group 24"/>
                <wp:cNvGraphicFramePr/>
                <a:graphic xmlns:a="http://schemas.openxmlformats.org/drawingml/2006/main">
                  <a:graphicData uri="http://schemas.microsoft.com/office/word/2010/wordprocessingGroup">
                    <wpg:wgp>
                      <wpg:cNvGrpSpPr/>
                      <wpg:grpSpPr>
                        <a:xfrm>
                          <a:off x="0" y="0"/>
                          <a:ext cx="6174397" cy="1035314"/>
                          <a:chOff x="-154597" y="-103322"/>
                          <a:chExt cx="6174397" cy="1035314"/>
                        </a:xfrm>
                      </wpg:grpSpPr>
                      <wps:wsp>
                        <wps:cNvPr id="25" name="Text Box 1"/>
                        <wps:cNvSpPr txBox="1"/>
                        <wps:spPr>
                          <a:xfrm>
                            <a:off x="3895725" y="-79131"/>
                            <a:ext cx="2124075" cy="762000"/>
                          </a:xfrm>
                          <a:prstGeom prst="rect">
                            <a:avLst/>
                          </a:prstGeom>
                          <a:solidFill>
                            <a:schemeClr val="lt1"/>
                          </a:solidFill>
                          <a:ln w="6350">
                            <a:noFill/>
                          </a:ln>
                        </wps:spPr>
                        <wps:txbx>
                          <w:txbxContent>
                            <w:p w:rsidR="00621DB4" w:rsidRDefault="00621DB4" w:rsidP="00621DB4">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CF4A70" w:rsidRDefault="00CF4A70" w:rsidP="00CF4A70">
                              <w:pPr>
                                <w:rPr>
                                  <w:rt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
                        <wps:cNvSpPr txBox="1"/>
                        <wps:spPr>
                          <a:xfrm>
                            <a:off x="2114634" y="-103322"/>
                            <a:ext cx="1781092" cy="1035314"/>
                          </a:xfrm>
                          <a:prstGeom prst="rect">
                            <a:avLst/>
                          </a:prstGeom>
                          <a:noFill/>
                          <a:ln w="6350">
                            <a:noFill/>
                          </a:ln>
                        </wps:spPr>
                        <wps:txbx>
                          <w:txbxContent>
                            <w:p w:rsidR="002431BB" w:rsidRDefault="002431BB" w:rsidP="005634F4">
                              <w:pPr>
                                <w:jc w:val="center"/>
                              </w:pPr>
                              <w:r>
                                <w:rPr>
                                  <w:rFonts w:cs="B Titr" w:hint="cs"/>
                                  <w:b/>
                                  <w:bCs/>
                                  <w:rtl/>
                                </w:rPr>
                                <w:t>خدمات گیرنده</w:t>
                              </w:r>
                              <w:r>
                                <w:rPr>
                                  <w:rFonts w:cs="B Titr"/>
                                  <w:b/>
                                  <w:bCs/>
                                  <w:rtl/>
                                </w:rPr>
                                <w:br/>
                              </w:r>
                              <w:r>
                                <w:rPr>
                                  <w:rFonts w:cs="B Titr"/>
                                  <w:b/>
                                  <w:bCs/>
                                  <w:rtl/>
                                </w:rPr>
                                <w:br/>
                              </w:r>
                            </w:p>
                            <w:p w:rsidR="00CF4A70" w:rsidRDefault="00CF4A70" w:rsidP="00CF4A70">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3"/>
                        <wps:cNvSpPr txBox="1"/>
                        <wps:spPr>
                          <a:xfrm>
                            <a:off x="-154597" y="-103306"/>
                            <a:ext cx="2047164" cy="940777"/>
                          </a:xfrm>
                          <a:prstGeom prst="rect">
                            <a:avLst/>
                          </a:prstGeom>
                          <a:solidFill>
                            <a:schemeClr val="lt1"/>
                          </a:solidFill>
                          <a:ln w="6350">
                            <a:noFill/>
                          </a:ln>
                        </wps:spPr>
                        <wps:txbx>
                          <w:txbxContent>
                            <w:p w:rsidR="002431BB" w:rsidRDefault="002431BB" w:rsidP="005634F4">
                              <w:pPr>
                                <w:jc w:val="center"/>
                              </w:pPr>
                              <w:r>
                                <w:rPr>
                                  <w:rFonts w:cs="B Titr" w:hint="cs"/>
                                  <w:b/>
                                  <w:bCs/>
                                  <w:rtl/>
                                </w:rPr>
                                <w:t xml:space="preserve">خدمات دهنده </w:t>
                              </w:r>
                            </w:p>
                            <w:p w:rsidR="00CF4A70" w:rsidRDefault="00CF4A70" w:rsidP="00CF4A70">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D60297" id="Group 24" o:spid="_x0000_s1026" style="position:absolute;left:0;text-align:left;margin-left:-1.5pt;margin-top:81pt;width:486.15pt;height:81.5pt;z-index:251658752" coordorigin="-1545,-1033" coordsize="61743,1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">
                <v:shapetype id="_x0000_t202" coordsize="21600,21600" o:spt="202" path="m,l,21600r21600,l21600,xe">
                  <v:stroke joinstyle="miter"/>
                  <v:path gradientshapeok="t" o:connecttype="rect"/>
                </v:shapetype>
                <v:shape id="Text Box 1" o:spid="_x0000_s1027" type="#_x0000_t202" style="position:absolute;left:38957;top:-791;width:21241;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rsidR="00621DB4" w:rsidRDefault="00621DB4" w:rsidP="00621DB4">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CF4A70" w:rsidRDefault="00CF4A70" w:rsidP="00CF4A70">
                        <w:pPr>
                          <w:rPr>
                            <w:rtl/>
                          </w:rPr>
                        </w:pPr>
                      </w:p>
                    </w:txbxContent>
                  </v:textbox>
                </v:shape>
                <v:shape id="Text Box 2" o:spid="_x0000_s1028" type="#_x0000_t202" style="position:absolute;left:21146;top:-1033;width:17811;height:10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2431BB" w:rsidRDefault="002431BB" w:rsidP="005634F4">
                        <w:pPr>
                          <w:jc w:val="center"/>
                        </w:pPr>
                        <w:r>
                          <w:rPr>
                            <w:rFonts w:cs="B Titr" w:hint="cs"/>
                            <w:b/>
                            <w:bCs/>
                            <w:rtl/>
                          </w:rPr>
                          <w:t>خدمات گیرنده</w:t>
                        </w:r>
                        <w:r>
                          <w:rPr>
                            <w:rFonts w:cs="B Titr"/>
                            <w:b/>
                            <w:bCs/>
                            <w:rtl/>
                          </w:rPr>
                          <w:br/>
                        </w:r>
                        <w:r>
                          <w:rPr>
                            <w:rFonts w:cs="B Titr"/>
                            <w:b/>
                            <w:bCs/>
                            <w:rtl/>
                          </w:rPr>
                          <w:br/>
                        </w:r>
                      </w:p>
                      <w:p w:rsidR="00CF4A70" w:rsidRDefault="00CF4A70" w:rsidP="00CF4A70">
                        <w:pPr>
                          <w:jc w:val="center"/>
                        </w:pPr>
                      </w:p>
                    </w:txbxContent>
                  </v:textbox>
                </v:shape>
                <v:shape id="Text Box 3" o:spid="_x0000_s1029" type="#_x0000_t202" style="position:absolute;left:-1545;top:-1033;width:20470;height: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2431BB" w:rsidRDefault="002431BB" w:rsidP="005634F4">
                        <w:pPr>
                          <w:jc w:val="center"/>
                        </w:pPr>
                        <w:r>
                          <w:rPr>
                            <w:rFonts w:cs="B Titr" w:hint="cs"/>
                            <w:b/>
                            <w:bCs/>
                            <w:rtl/>
                          </w:rPr>
                          <w:t xml:space="preserve">خدمات دهنده </w:t>
                        </w:r>
                      </w:p>
                      <w:p w:rsidR="00CF4A70" w:rsidRDefault="00CF4A70" w:rsidP="00CF4A70">
                        <w:pPr>
                          <w:jc w:val="center"/>
                        </w:pPr>
                      </w:p>
                    </w:txbxContent>
                  </v:textbox>
                </v:shape>
              </v:group>
            </w:pict>
          </mc:Fallback>
        </mc:AlternateContent>
      </w:r>
      <w:r w:rsidR="00326844" w:rsidRPr="00B63811">
        <w:rPr>
          <w:rFonts w:ascii="Calibri" w:eastAsia="Calibri" w:hAnsi="Calibri" w:cs="B Nazanin" w:hint="cs"/>
          <w:sz w:val="24"/>
          <w:szCs w:val="24"/>
          <w:rtl/>
        </w:rPr>
        <w:t xml:space="preserve">مبلغ </w:t>
      </w:r>
      <w:r w:rsidR="002139E3" w:rsidRPr="00B63811">
        <w:rPr>
          <w:rFonts w:ascii="Calibri" w:eastAsia="Calibri" w:hAnsi="Calibri" w:cs="B Nazanin" w:hint="cs"/>
          <w:sz w:val="24"/>
          <w:szCs w:val="24"/>
          <w:rtl/>
        </w:rPr>
        <w:t xml:space="preserve">کل </w:t>
      </w:r>
      <w:r w:rsidR="00326844" w:rsidRPr="00B63811">
        <w:rPr>
          <w:rFonts w:ascii="Calibri" w:eastAsia="Calibri" w:hAnsi="Calibri" w:cs="B Nazanin" w:hint="cs"/>
          <w:sz w:val="24"/>
          <w:szCs w:val="24"/>
          <w:rtl/>
        </w:rPr>
        <w:t xml:space="preserve">این قرارداد مطابق با تعرفه </w:t>
      </w:r>
      <w:r w:rsidR="0024246F" w:rsidRPr="00B63811">
        <w:rPr>
          <w:rFonts w:ascii="Calibri" w:eastAsia="Calibri" w:hAnsi="Calibri" w:cs="B Nazanin" w:hint="cs"/>
          <w:sz w:val="24"/>
          <w:szCs w:val="24"/>
          <w:rtl/>
        </w:rPr>
        <w:t>اعلام‌شده</w:t>
      </w:r>
      <w:r w:rsidR="00326844" w:rsidRPr="00B63811">
        <w:rPr>
          <w:rFonts w:ascii="Calibri" w:eastAsia="Calibri" w:hAnsi="Calibri" w:cs="B Nazanin" w:hint="cs"/>
          <w:sz w:val="24"/>
          <w:szCs w:val="24"/>
          <w:rtl/>
        </w:rPr>
        <w:t xml:space="preserve"> </w:t>
      </w:r>
      <w:r w:rsidR="00E54FD2" w:rsidRPr="00B63811">
        <w:rPr>
          <w:rFonts w:ascii="Calibri" w:eastAsia="Calibri" w:hAnsi="Calibri" w:cs="B Nazanin" w:hint="cs"/>
          <w:sz w:val="24"/>
          <w:szCs w:val="24"/>
          <w:rtl/>
          <w:lang w:bidi="ar-SA"/>
        </w:rPr>
        <w:t>هر یک ساعت</w:t>
      </w:r>
      <w:r w:rsidR="008F719D" w:rsidRPr="00B63811">
        <w:rPr>
          <w:rFonts w:ascii="Calibri" w:eastAsia="Calibri" w:hAnsi="Calibri" w:cs="B Nazanin" w:hint="cs"/>
          <w:sz w:val="24"/>
          <w:szCs w:val="24"/>
          <w:rtl/>
          <w:lang w:bidi="ar-SA"/>
        </w:rPr>
        <w:t xml:space="preserve"> </w:t>
      </w:r>
      <w:r w:rsidR="004F6F96" w:rsidRPr="00B63811">
        <w:rPr>
          <w:rFonts w:cs="B Nazanin" w:hint="cs"/>
          <w:b/>
          <w:bCs/>
          <w:rtl/>
        </w:rPr>
        <w:t>...........</w:t>
      </w:r>
      <w:r w:rsidR="00E54FD2" w:rsidRPr="00B63811">
        <w:rPr>
          <w:rFonts w:ascii="Calibri" w:eastAsia="Calibri" w:hAnsi="Calibri" w:cs="B Nazanin" w:hint="cs"/>
          <w:sz w:val="24"/>
          <w:szCs w:val="24"/>
          <w:rtl/>
          <w:lang w:bidi="ar-SA"/>
        </w:rPr>
        <w:t xml:space="preserve"> </w:t>
      </w:r>
      <w:r w:rsidR="008F719D" w:rsidRPr="00B63811">
        <w:rPr>
          <w:rFonts w:ascii="Calibri" w:eastAsia="Calibri" w:hAnsi="Calibri" w:cs="B Nazanin" w:hint="cs"/>
          <w:sz w:val="24"/>
          <w:szCs w:val="24"/>
          <w:rtl/>
          <w:lang w:bidi="ar-SA"/>
        </w:rPr>
        <w:t xml:space="preserve">ریال (معادل </w:t>
      </w:r>
      <w:r w:rsidR="004F6F96" w:rsidRPr="00B63811">
        <w:rPr>
          <w:rFonts w:cs="B Nazanin" w:hint="cs"/>
          <w:b/>
          <w:bCs/>
          <w:rtl/>
        </w:rPr>
        <w:t xml:space="preserve">........... </w:t>
      </w:r>
      <w:r w:rsidR="00E54FD2" w:rsidRPr="00B63811">
        <w:rPr>
          <w:rFonts w:ascii="Calibri" w:eastAsia="Calibri" w:hAnsi="Calibri" w:cs="B Nazanin" w:hint="cs"/>
          <w:sz w:val="24"/>
          <w:szCs w:val="24"/>
          <w:rtl/>
          <w:lang w:bidi="ar-SA"/>
        </w:rPr>
        <w:t>تومان</w:t>
      </w:r>
      <w:r w:rsidR="008F719D" w:rsidRPr="00B63811">
        <w:rPr>
          <w:rFonts w:ascii="Calibri" w:eastAsia="Calibri" w:hAnsi="Calibri" w:cs="B Nazanin" w:hint="cs"/>
          <w:sz w:val="24"/>
          <w:szCs w:val="24"/>
          <w:rtl/>
          <w:lang w:bidi="ar-SA"/>
        </w:rPr>
        <w:t>)</w:t>
      </w:r>
      <w:r w:rsidR="00AD39B4" w:rsidRPr="00B63811">
        <w:rPr>
          <w:rFonts w:ascii="Calibri" w:eastAsia="Calibri" w:hAnsi="Calibri" w:cs="B Nazanin" w:hint="cs"/>
          <w:sz w:val="24"/>
          <w:szCs w:val="24"/>
          <w:rtl/>
          <w:lang w:bidi="ar-SA"/>
        </w:rPr>
        <w:t xml:space="preserve"> </w:t>
      </w:r>
      <w:r w:rsidR="002139E3" w:rsidRPr="00B63811">
        <w:rPr>
          <w:rFonts w:ascii="Calibri" w:eastAsia="Calibri" w:hAnsi="Calibri" w:cs="B Nazanin" w:hint="cs"/>
          <w:sz w:val="24"/>
          <w:szCs w:val="24"/>
          <w:rtl/>
          <w:lang w:bidi="ar-SA"/>
        </w:rPr>
        <w:t xml:space="preserve">برابر با </w:t>
      </w:r>
      <w:r w:rsidR="002139E3" w:rsidRPr="00B63811">
        <w:rPr>
          <w:rFonts w:ascii="Calibri" w:eastAsia="Calibri" w:hAnsi="Calibri" w:cs="B Nazanin" w:hint="cs"/>
          <w:sz w:val="24"/>
          <w:szCs w:val="24"/>
          <w:rtl/>
        </w:rPr>
        <w:t>رقم</w:t>
      </w:r>
      <w:r w:rsidR="002139E3" w:rsidRPr="00B63811">
        <w:rPr>
          <w:rFonts w:ascii="Calibri" w:eastAsia="Calibri" w:hAnsi="Calibri" w:cs="B Nazanin"/>
          <w:sz w:val="24"/>
          <w:szCs w:val="24"/>
          <w:rtl/>
        </w:rPr>
        <w:t xml:space="preserve"> </w:t>
      </w:r>
      <w:r w:rsidR="002139E3" w:rsidRPr="00B63811">
        <w:rPr>
          <w:rFonts w:ascii="Calibri" w:eastAsia="Calibri" w:hAnsi="Calibri" w:cs="B Nazanin" w:hint="cs"/>
          <w:sz w:val="24"/>
          <w:szCs w:val="24"/>
          <w:rtl/>
        </w:rPr>
        <w:t>..............</w:t>
      </w:r>
      <w:r w:rsidR="002139E3" w:rsidRPr="00B63811">
        <w:rPr>
          <w:rFonts w:ascii="Calibri" w:eastAsia="Calibri" w:hAnsi="Calibri" w:cs="B Nazanin"/>
          <w:sz w:val="24"/>
          <w:szCs w:val="24"/>
          <w:rtl/>
        </w:rPr>
        <w:t xml:space="preserve"> ریال (معادل </w:t>
      </w:r>
      <w:r w:rsidR="002139E3" w:rsidRPr="00B63811">
        <w:rPr>
          <w:rFonts w:ascii="Calibri" w:eastAsia="Calibri" w:hAnsi="Calibri" w:cs="B Nazanin" w:hint="cs"/>
          <w:sz w:val="24"/>
          <w:szCs w:val="24"/>
          <w:rtl/>
        </w:rPr>
        <w:t>..................</w:t>
      </w:r>
      <w:r w:rsidR="002139E3" w:rsidRPr="00B63811">
        <w:rPr>
          <w:rFonts w:ascii="Calibri" w:eastAsia="Calibri" w:hAnsi="Calibri" w:cs="B Nazanin"/>
          <w:sz w:val="24"/>
          <w:szCs w:val="24"/>
          <w:rtl/>
        </w:rPr>
        <w:t xml:space="preserve"> تومان) </w:t>
      </w:r>
      <w:r w:rsidR="002139E3" w:rsidRPr="00B63811">
        <w:rPr>
          <w:rFonts w:ascii="Calibri" w:eastAsia="Calibri" w:hAnsi="Calibri" w:cs="B Nazanin" w:hint="cs"/>
          <w:sz w:val="24"/>
          <w:szCs w:val="24"/>
          <w:rtl/>
        </w:rPr>
        <w:t>است که از این مبلغ ..............</w:t>
      </w:r>
      <w:r w:rsidR="002139E3" w:rsidRPr="00B63811">
        <w:rPr>
          <w:rFonts w:ascii="Calibri" w:eastAsia="Calibri" w:hAnsi="Calibri" w:cs="B Nazanin"/>
          <w:sz w:val="24"/>
          <w:szCs w:val="24"/>
          <w:rtl/>
        </w:rPr>
        <w:t xml:space="preserve"> ریال (معادل </w:t>
      </w:r>
      <w:r w:rsidR="002139E3" w:rsidRPr="00B63811">
        <w:rPr>
          <w:rFonts w:ascii="Calibri" w:eastAsia="Calibri" w:hAnsi="Calibri" w:cs="B Nazanin" w:hint="cs"/>
          <w:sz w:val="24"/>
          <w:szCs w:val="24"/>
          <w:rtl/>
        </w:rPr>
        <w:t>..................</w:t>
      </w:r>
      <w:r w:rsidR="002139E3" w:rsidRPr="00B63811">
        <w:rPr>
          <w:rFonts w:ascii="Calibri" w:eastAsia="Calibri" w:hAnsi="Calibri" w:cs="B Nazanin"/>
          <w:sz w:val="24"/>
          <w:szCs w:val="24"/>
          <w:rtl/>
        </w:rPr>
        <w:t xml:space="preserve"> تومان</w:t>
      </w:r>
      <w:r w:rsidR="002139E3" w:rsidRPr="00B63811">
        <w:rPr>
          <w:rFonts w:ascii="Calibri" w:eastAsia="Calibri" w:hAnsi="Calibri" w:cs="B Nazanin" w:hint="cs"/>
          <w:sz w:val="24"/>
          <w:szCs w:val="24"/>
          <w:rtl/>
        </w:rPr>
        <w:t xml:space="preserve">) معادل .................. درصد کل قرارداد، </w:t>
      </w:r>
      <w:r w:rsidR="002139E3" w:rsidRPr="00B63811">
        <w:rPr>
          <w:rFonts w:ascii="Calibri" w:eastAsia="Calibri" w:hAnsi="Calibri" w:cs="B Nazanin"/>
          <w:sz w:val="24"/>
          <w:szCs w:val="24"/>
          <w:rtl/>
        </w:rPr>
        <w:t>سهم بالاسری دانشگاه</w:t>
      </w:r>
      <w:r w:rsidR="002139E3" w:rsidRPr="00B63811">
        <w:rPr>
          <w:rFonts w:ascii="Calibri" w:eastAsia="Calibri" w:hAnsi="Calibri" w:cs="B Nazanin" w:hint="cs"/>
          <w:sz w:val="24"/>
          <w:szCs w:val="24"/>
          <w:rtl/>
        </w:rPr>
        <w:t xml:space="preserve"> خواهد بود. مبلغ کل قرارداد </w:t>
      </w:r>
      <w:r w:rsidR="00326844" w:rsidRPr="00B63811">
        <w:rPr>
          <w:rFonts w:ascii="Calibri" w:eastAsia="Calibri" w:hAnsi="Calibri" w:cs="B Nazanin" w:hint="cs"/>
          <w:sz w:val="24"/>
          <w:szCs w:val="24"/>
          <w:rtl/>
        </w:rPr>
        <w:t xml:space="preserve">توسط </w:t>
      </w:r>
      <w:r w:rsidR="00AD39B4" w:rsidRPr="00B63811">
        <w:rPr>
          <w:rFonts w:ascii="BMitra" w:eastAsia="Calibri" w:hAnsi="Calibri" w:cs="B Nazanin" w:hint="cs"/>
          <w:sz w:val="26"/>
          <w:szCs w:val="24"/>
          <w:rtl/>
          <w:lang w:bidi="ar-SA"/>
        </w:rPr>
        <w:t xml:space="preserve">خدمات گیرنده </w:t>
      </w:r>
      <w:r w:rsidR="00326844" w:rsidRPr="00B63811">
        <w:rPr>
          <w:rFonts w:ascii="Calibri" w:eastAsia="Calibri" w:hAnsi="Calibri" w:cs="B Nazanin" w:hint="cs"/>
          <w:sz w:val="24"/>
          <w:szCs w:val="24"/>
          <w:rtl/>
        </w:rPr>
        <w:t xml:space="preserve">به </w:t>
      </w:r>
      <w:r w:rsidR="0019611A" w:rsidRPr="00B63811">
        <w:rPr>
          <w:rFonts w:ascii="Calibri" w:eastAsia="Calibri" w:hAnsi="Calibri" w:cs="B Nazanin" w:hint="cs"/>
          <w:sz w:val="24"/>
          <w:szCs w:val="24"/>
          <w:rtl/>
        </w:rPr>
        <w:t xml:space="preserve">شماره‌حساب </w:t>
      </w:r>
      <w:r w:rsidR="0019611A" w:rsidRPr="00B63811">
        <w:rPr>
          <w:rFonts w:ascii="Calibri" w:eastAsia="Calibri" w:hAnsi="Calibri" w:cs="B Nazanin" w:hint="cs"/>
          <w:sz w:val="24"/>
          <w:szCs w:val="24"/>
          <w:u w:val="single"/>
          <w:rtl/>
        </w:rPr>
        <w:t>0108173099001</w:t>
      </w:r>
      <w:r w:rsidR="0019611A" w:rsidRPr="00B63811">
        <w:rPr>
          <w:rFonts w:ascii="Calibri" w:eastAsia="Calibri" w:hAnsi="Calibri" w:cs="B Nazanin" w:hint="cs"/>
          <w:sz w:val="24"/>
          <w:szCs w:val="24"/>
          <w:rtl/>
        </w:rPr>
        <w:t xml:space="preserve"> بانک صادرات بنام درآ</w:t>
      </w:r>
      <w:r w:rsidR="002139E3" w:rsidRPr="00B63811">
        <w:rPr>
          <w:rFonts w:ascii="Calibri" w:eastAsia="Calibri" w:hAnsi="Calibri" w:cs="B Nazanin" w:hint="cs"/>
          <w:sz w:val="24"/>
          <w:szCs w:val="24"/>
          <w:rtl/>
        </w:rPr>
        <w:t xml:space="preserve">مدهای </w:t>
      </w:r>
      <w:r w:rsidR="002139E3" w:rsidRPr="00B63811">
        <w:rPr>
          <w:rFonts w:ascii="Calibri" w:eastAsia="Calibri" w:hAnsi="Calibri" w:cs="B Nazanin" w:hint="cs"/>
          <w:sz w:val="24"/>
          <w:szCs w:val="24"/>
          <w:rtl/>
        </w:rPr>
        <w:lastRenderedPageBreak/>
        <w:t xml:space="preserve">غیربهداشتی معاونت تحقیقات </w:t>
      </w:r>
      <w:r w:rsidR="0019611A" w:rsidRPr="00B63811">
        <w:rPr>
          <w:rFonts w:ascii="Calibri" w:eastAsia="Calibri" w:hAnsi="Calibri" w:cs="B Nazanin" w:hint="cs"/>
          <w:sz w:val="24"/>
          <w:szCs w:val="24"/>
          <w:rtl/>
        </w:rPr>
        <w:t>و فناوری دانشگاه علوم پزشکی کرمانشاه</w:t>
      </w:r>
      <w:r w:rsidR="00326844" w:rsidRPr="00B63811">
        <w:rPr>
          <w:rFonts w:ascii="Calibri" w:eastAsia="Calibri" w:hAnsi="Calibri" w:cs="B Nazanin" w:hint="cs"/>
          <w:sz w:val="24"/>
          <w:szCs w:val="24"/>
          <w:rtl/>
        </w:rPr>
        <w:t xml:space="preserve"> واریز می‌گردد که مطابق با فرایند </w:t>
      </w:r>
      <w:r w:rsidR="0024246F" w:rsidRPr="00B63811">
        <w:rPr>
          <w:rFonts w:ascii="Calibri" w:eastAsia="Calibri" w:hAnsi="Calibri" w:cs="B Nazanin" w:hint="cs"/>
          <w:sz w:val="24"/>
          <w:szCs w:val="24"/>
          <w:rtl/>
        </w:rPr>
        <w:t>تعریف‌شده</w:t>
      </w:r>
      <w:r w:rsidR="00326844" w:rsidRPr="00B63811">
        <w:rPr>
          <w:rFonts w:ascii="Calibri" w:eastAsia="Calibri" w:hAnsi="Calibri" w:cs="B Nazanin" w:hint="cs"/>
          <w:sz w:val="24"/>
          <w:szCs w:val="24"/>
          <w:rtl/>
        </w:rPr>
        <w:t xml:space="preserve"> در آزمایشگاه جامع مجازی دانشگاه علوم پزشکی خدمات پرداخت خواهد شد.</w:t>
      </w:r>
      <w:r w:rsidR="002139E3" w:rsidRPr="00B63811">
        <w:rPr>
          <w:rFonts w:ascii="Calibri" w:eastAsia="Calibri" w:hAnsi="Calibri" w:cs="B Nazanin" w:hint="cs"/>
          <w:sz w:val="24"/>
          <w:szCs w:val="24"/>
          <w:rtl/>
        </w:rPr>
        <w:t xml:space="preserve"> </w:t>
      </w:r>
      <w:r w:rsidR="0024246F" w:rsidRPr="00B63811">
        <w:rPr>
          <w:rFonts w:ascii="Calibri" w:eastAsia="Calibri" w:hAnsi="Calibri" w:cs="B Nazanin" w:hint="cs"/>
          <w:sz w:val="24"/>
          <w:szCs w:val="24"/>
          <w:rtl/>
        </w:rPr>
        <w:t>شایان‌ذکر</w:t>
      </w:r>
      <w:r w:rsidR="006E71FF" w:rsidRPr="00B63811">
        <w:rPr>
          <w:rFonts w:ascii="Calibri" w:eastAsia="Calibri" w:hAnsi="Calibri" w:cs="B Nazanin" w:hint="cs"/>
          <w:sz w:val="24"/>
          <w:szCs w:val="24"/>
          <w:rtl/>
        </w:rPr>
        <w:t xml:space="preserve"> است</w:t>
      </w:r>
      <w:r w:rsidR="0004726C" w:rsidRPr="00B63811">
        <w:rPr>
          <w:rFonts w:ascii="Calibri" w:eastAsia="Calibri" w:hAnsi="Calibri" w:cs="B Nazanin" w:hint="cs"/>
          <w:sz w:val="24"/>
          <w:szCs w:val="24"/>
          <w:rtl/>
        </w:rPr>
        <w:t xml:space="preserve"> </w:t>
      </w:r>
      <w:r w:rsidR="00F0793F" w:rsidRPr="00B63811">
        <w:rPr>
          <w:rFonts w:ascii="Calibri" w:eastAsia="Calibri" w:hAnsi="Calibri" w:cs="B Nazanin" w:hint="cs"/>
          <w:sz w:val="24"/>
          <w:szCs w:val="24"/>
          <w:rtl/>
        </w:rPr>
        <w:t>تصویر</w:t>
      </w:r>
      <w:r w:rsidR="0004726C" w:rsidRPr="00B63811">
        <w:rPr>
          <w:rFonts w:ascii="Calibri" w:eastAsia="Calibri" w:hAnsi="Calibri" w:cs="B Nazanin" w:hint="cs"/>
          <w:sz w:val="24"/>
          <w:szCs w:val="24"/>
          <w:rtl/>
        </w:rPr>
        <w:t xml:space="preserve"> فیش واریزی بایستی توسط </w:t>
      </w:r>
      <w:r w:rsidR="006E71FF" w:rsidRPr="00B63811">
        <w:rPr>
          <w:rFonts w:ascii="BMitra" w:eastAsia="Calibri" w:hAnsi="Calibri" w:cs="B Nazanin" w:hint="cs"/>
          <w:sz w:val="26"/>
          <w:szCs w:val="24"/>
          <w:rtl/>
          <w:lang w:bidi="ar-SA"/>
        </w:rPr>
        <w:t xml:space="preserve">خدمات گیرنده </w:t>
      </w:r>
      <w:r w:rsidR="0004726C" w:rsidRPr="00B63811">
        <w:rPr>
          <w:rFonts w:ascii="Calibri" w:eastAsia="Calibri" w:hAnsi="Calibri" w:cs="B Nazanin" w:hint="cs"/>
          <w:sz w:val="24"/>
          <w:szCs w:val="24"/>
          <w:rtl/>
        </w:rPr>
        <w:t xml:space="preserve">به </w:t>
      </w:r>
      <w:r w:rsidR="006E71FF" w:rsidRPr="00B63811">
        <w:rPr>
          <w:rFonts w:ascii="Calibri" w:eastAsia="Calibri" w:hAnsi="Calibri" w:cs="B Nazanin" w:hint="cs"/>
          <w:sz w:val="24"/>
          <w:szCs w:val="24"/>
          <w:rtl/>
        </w:rPr>
        <w:t xml:space="preserve">واحد امور مالی </w:t>
      </w:r>
      <w:r w:rsidR="00BF0CF5" w:rsidRPr="00B63811">
        <w:rPr>
          <w:rFonts w:ascii="Calibri" w:eastAsia="Calibri" w:hAnsi="Calibri" w:cs="B Nazanin" w:hint="cs"/>
          <w:sz w:val="24"/>
          <w:szCs w:val="24"/>
          <w:rtl/>
        </w:rPr>
        <w:t>مرکز مربوطه</w:t>
      </w:r>
      <w:r w:rsidR="006E71FF" w:rsidRPr="00B63811">
        <w:rPr>
          <w:rFonts w:ascii="Calibri" w:eastAsia="Calibri" w:hAnsi="Calibri" w:cs="B Nazanin" w:hint="cs"/>
          <w:sz w:val="24"/>
          <w:szCs w:val="24"/>
          <w:rtl/>
        </w:rPr>
        <w:t xml:space="preserve"> و </w:t>
      </w:r>
      <w:r w:rsidR="0004726C" w:rsidRPr="00B63811">
        <w:rPr>
          <w:rFonts w:ascii="Calibri" w:eastAsia="Calibri" w:hAnsi="Calibri" w:cs="B Nazanin" w:hint="cs"/>
          <w:sz w:val="24"/>
          <w:szCs w:val="24"/>
          <w:rtl/>
        </w:rPr>
        <w:t>دفتر ارتباط با صنعت و جامعه</w:t>
      </w:r>
      <w:r w:rsidR="00326844" w:rsidRPr="00B63811">
        <w:rPr>
          <w:rFonts w:ascii="Calibri" w:eastAsia="Calibri" w:hAnsi="Calibri" w:cs="B Nazanin" w:hint="cs"/>
          <w:sz w:val="24"/>
          <w:szCs w:val="24"/>
          <w:rtl/>
        </w:rPr>
        <w:t xml:space="preserve"> </w:t>
      </w:r>
      <w:r w:rsidR="0004726C" w:rsidRPr="00B63811">
        <w:rPr>
          <w:rFonts w:ascii="Calibri" w:eastAsia="Calibri" w:hAnsi="Calibri" w:cs="B Nazanin" w:hint="cs"/>
          <w:sz w:val="24"/>
          <w:szCs w:val="24"/>
          <w:rtl/>
        </w:rPr>
        <w:t>ارائه گردد.</w:t>
      </w:r>
    </w:p>
    <w:p w:rsidR="00326844" w:rsidRPr="00B63811" w:rsidRDefault="00326844" w:rsidP="001D677A">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تبصره 2- در صورت عدم‌ </w:t>
      </w:r>
      <w:r w:rsidR="0024246F" w:rsidRPr="00B63811">
        <w:rPr>
          <w:rFonts w:ascii="Calibri" w:eastAsia="Calibri" w:hAnsi="Calibri" w:cs="B Nazanin" w:hint="cs"/>
          <w:sz w:val="24"/>
          <w:szCs w:val="24"/>
          <w:rtl/>
        </w:rPr>
        <w:t>کسر کسور</w:t>
      </w:r>
      <w:r w:rsidRPr="00B63811">
        <w:rPr>
          <w:rFonts w:ascii="Calibri" w:eastAsia="Calibri" w:hAnsi="Calibri" w:cs="B Nazanin" w:hint="cs"/>
          <w:sz w:val="24"/>
          <w:szCs w:val="24"/>
          <w:rtl/>
        </w:rPr>
        <w:t xml:space="preserve"> قانونی شامل بیمه، مالیات و غیره </w:t>
      </w:r>
      <w:r w:rsidR="001D677A" w:rsidRPr="00B63811">
        <w:rPr>
          <w:rFonts w:ascii="Calibri" w:eastAsia="Calibri" w:hAnsi="Calibri" w:cs="B Nazanin" w:hint="cs"/>
          <w:sz w:val="24"/>
          <w:szCs w:val="24"/>
          <w:rtl/>
        </w:rPr>
        <w:t>،</w:t>
      </w:r>
      <w:r w:rsidRPr="00B63811">
        <w:rPr>
          <w:rFonts w:ascii="Calibri" w:eastAsia="Calibri" w:hAnsi="Calibri" w:cs="B Nazanin" w:hint="cs"/>
          <w:sz w:val="24"/>
          <w:szCs w:val="24"/>
          <w:rtl/>
        </w:rPr>
        <w:t xml:space="preserve"> دانشگاه </w:t>
      </w:r>
      <w:r w:rsidR="0024246F" w:rsidRPr="00B63811">
        <w:rPr>
          <w:rFonts w:ascii="Calibri" w:eastAsia="Calibri" w:hAnsi="Calibri" w:cs="B Nazanin" w:hint="cs"/>
          <w:sz w:val="24"/>
          <w:szCs w:val="24"/>
          <w:rtl/>
        </w:rPr>
        <w:t>رأساً</w:t>
      </w:r>
      <w:r w:rsidRPr="00B63811">
        <w:rPr>
          <w:rFonts w:ascii="Calibri" w:eastAsia="Calibri" w:hAnsi="Calibri" w:cs="B Nazanin" w:hint="cs"/>
          <w:sz w:val="24"/>
          <w:szCs w:val="24"/>
          <w:rtl/>
        </w:rPr>
        <w:t xml:space="preserve"> نسبت به کسر کسور مذکور اقدام می‌نماید. یادآور می‌گردد که </w:t>
      </w:r>
      <w:r w:rsidR="0024246F" w:rsidRPr="00B63811">
        <w:rPr>
          <w:rFonts w:ascii="Calibri" w:eastAsia="Calibri" w:hAnsi="Calibri" w:cs="B Nazanin" w:hint="cs"/>
          <w:sz w:val="24"/>
          <w:szCs w:val="24"/>
          <w:rtl/>
        </w:rPr>
        <w:t>درهرصورت</w:t>
      </w:r>
      <w:r w:rsidRPr="00B63811">
        <w:rPr>
          <w:rFonts w:ascii="Calibri" w:eastAsia="Calibri" w:hAnsi="Calibri" w:cs="B Nazanin" w:hint="cs"/>
          <w:sz w:val="24"/>
          <w:szCs w:val="24"/>
          <w:rtl/>
        </w:rPr>
        <w:t xml:space="preserve"> کسور قانونی فقط </w:t>
      </w:r>
      <w:r w:rsidR="0024246F" w:rsidRPr="00B63811">
        <w:rPr>
          <w:rFonts w:ascii="Calibri" w:eastAsia="Calibri" w:hAnsi="Calibri" w:cs="B Nazanin" w:hint="cs"/>
          <w:sz w:val="24"/>
          <w:szCs w:val="24"/>
          <w:rtl/>
        </w:rPr>
        <w:t>یک‌بار</w:t>
      </w:r>
      <w:r w:rsidRPr="00B63811">
        <w:rPr>
          <w:rFonts w:ascii="Calibri" w:eastAsia="Calibri" w:hAnsi="Calibri" w:cs="B Nazanin" w:hint="cs"/>
          <w:sz w:val="24"/>
          <w:szCs w:val="24"/>
          <w:rtl/>
        </w:rPr>
        <w:t xml:space="preserve"> از قرارداد کسر خواهد ‌شد.</w:t>
      </w:r>
    </w:p>
    <w:p w:rsidR="00326844" w:rsidRPr="00B63811" w:rsidRDefault="00326844" w:rsidP="00A875A4">
      <w:pPr>
        <w:spacing w:after="0"/>
        <w:jc w:val="both"/>
        <w:rPr>
          <w:rFonts w:ascii="Calibri" w:eastAsia="Calibri" w:hAnsi="Calibri" w:cs="B Nazanin"/>
          <w:sz w:val="24"/>
          <w:szCs w:val="24"/>
          <w:rtl/>
          <w:lang w:bidi="ar-SA"/>
        </w:rPr>
      </w:pPr>
      <w:r w:rsidRPr="00B63811">
        <w:rPr>
          <w:rFonts w:ascii="Calibri" w:eastAsia="Calibri" w:hAnsi="Calibri" w:cs="B Nazanin" w:hint="cs"/>
          <w:sz w:val="24"/>
          <w:szCs w:val="24"/>
          <w:rtl/>
        </w:rPr>
        <w:t xml:space="preserve">تبصره 3- </w:t>
      </w:r>
      <w:r w:rsidR="0024246F" w:rsidRPr="00B63811">
        <w:rPr>
          <w:rFonts w:ascii="Calibri" w:eastAsia="Calibri" w:hAnsi="Calibri" w:cs="B Nazanin" w:hint="cs"/>
          <w:sz w:val="24"/>
          <w:szCs w:val="24"/>
          <w:rtl/>
          <w:lang w:bidi="ar-SA"/>
        </w:rPr>
        <w:t>درصورتی‌که</w:t>
      </w:r>
      <w:r w:rsidRPr="00B63811">
        <w:rPr>
          <w:rFonts w:ascii="Calibri" w:eastAsia="Calibri" w:hAnsi="Calibri" w:cs="B Nazanin" w:hint="cs"/>
          <w:sz w:val="24"/>
          <w:szCs w:val="24"/>
          <w:rtl/>
          <w:lang w:bidi="ar-SA"/>
        </w:rPr>
        <w:t xml:space="preserve"> </w:t>
      </w:r>
      <w:r w:rsidR="00A875A4" w:rsidRPr="00B63811">
        <w:rPr>
          <w:rFonts w:ascii="BMitra" w:eastAsia="Calibri" w:hAnsi="Calibri" w:cs="B Nazanin" w:hint="cs"/>
          <w:sz w:val="26"/>
          <w:szCs w:val="24"/>
          <w:rtl/>
          <w:lang w:bidi="ar-SA"/>
        </w:rPr>
        <w:t xml:space="preserve">خدمات گیرنده </w:t>
      </w:r>
      <w:r w:rsidRPr="00B63811">
        <w:rPr>
          <w:rFonts w:ascii="Calibri" w:eastAsia="Calibri" w:hAnsi="Calibri" w:cs="B Nazanin" w:hint="cs"/>
          <w:sz w:val="24"/>
          <w:szCs w:val="24"/>
          <w:rtl/>
          <w:lang w:bidi="ar-SA"/>
        </w:rPr>
        <w:t>در</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پرداخت</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مبلغ قرارداد به</w:t>
      </w:r>
      <w:r w:rsidRPr="00B63811">
        <w:rPr>
          <w:rFonts w:ascii="Calibri" w:eastAsia="Calibri" w:hAnsi="Calibri" w:cs="B Nazanin" w:hint="cs"/>
          <w:sz w:val="24"/>
          <w:szCs w:val="24"/>
          <w:lang w:bidi="ar-SA"/>
        </w:rPr>
        <w:t xml:space="preserve"> </w:t>
      </w:r>
      <w:r w:rsidR="00DB75B1" w:rsidRPr="00B63811">
        <w:rPr>
          <w:rFonts w:ascii="Calibri" w:eastAsia="Calibri" w:hAnsi="Calibri" w:cs="B Nazanin" w:hint="cs"/>
          <w:sz w:val="24"/>
          <w:szCs w:val="24"/>
          <w:rtl/>
          <w:lang w:bidi="ar-SA"/>
        </w:rPr>
        <w:t>خدمات</w:t>
      </w:r>
      <w:r w:rsidR="0023286E" w:rsidRPr="00B63811">
        <w:rPr>
          <w:rFonts w:ascii="Calibri" w:eastAsia="Calibri" w:hAnsi="Calibri" w:cs="B Nazanin" w:hint="cs"/>
          <w:sz w:val="24"/>
          <w:szCs w:val="24"/>
          <w:rtl/>
          <w:lang w:bidi="ar-SA"/>
        </w:rPr>
        <w:t xml:space="preserve"> دهنده</w:t>
      </w:r>
      <w:r w:rsidRPr="00B63811">
        <w:rPr>
          <w:rFonts w:ascii="Calibri" w:eastAsia="Calibri" w:hAnsi="Calibri" w:cs="B Nazanin" w:hint="cs"/>
          <w:sz w:val="24"/>
          <w:szCs w:val="24"/>
          <w:lang w:bidi="ar-SA"/>
        </w:rPr>
        <w:t xml:space="preserve"> </w:t>
      </w:r>
      <w:r w:rsidR="008B74B8" w:rsidRPr="00B63811">
        <w:rPr>
          <w:rFonts w:ascii="Calibri" w:eastAsia="Calibri" w:hAnsi="Calibri" w:cs="B Nazanin" w:hint="cs"/>
          <w:sz w:val="24"/>
          <w:szCs w:val="24"/>
          <w:rtl/>
          <w:lang w:bidi="ar-SA"/>
        </w:rPr>
        <w:t>تأخیر</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نماید</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و</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این</w:t>
      </w:r>
      <w:r w:rsidRPr="00B63811">
        <w:rPr>
          <w:rFonts w:ascii="Calibri" w:eastAsia="Calibri" w:hAnsi="Calibri" w:cs="B Nazanin" w:hint="cs"/>
          <w:sz w:val="24"/>
          <w:szCs w:val="24"/>
          <w:lang w:bidi="ar-SA"/>
        </w:rPr>
        <w:t xml:space="preserve"> </w:t>
      </w:r>
      <w:r w:rsidR="008B74B8" w:rsidRPr="00B63811">
        <w:rPr>
          <w:rFonts w:ascii="Calibri" w:eastAsia="Calibri" w:hAnsi="Calibri" w:cs="B Nazanin" w:hint="cs"/>
          <w:sz w:val="24"/>
          <w:szCs w:val="24"/>
          <w:rtl/>
          <w:lang w:bidi="ar-SA"/>
        </w:rPr>
        <w:t>تأخیر</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با</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توجه</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به</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 xml:space="preserve">مفاد قرارداد </w:t>
      </w:r>
      <w:r w:rsidR="0024246F" w:rsidRPr="00B63811">
        <w:rPr>
          <w:rFonts w:ascii="Calibri" w:eastAsia="Calibri" w:hAnsi="Calibri" w:cs="B Nazanin" w:hint="cs"/>
          <w:sz w:val="24"/>
          <w:szCs w:val="24"/>
          <w:rtl/>
          <w:lang w:bidi="ar-SA"/>
        </w:rPr>
        <w:t>غیرموجه</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باشد</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ملزم</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به</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پرداخت</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خسارت</w:t>
      </w:r>
      <w:r w:rsidRPr="00B63811">
        <w:rPr>
          <w:rFonts w:ascii="Calibri" w:eastAsia="Calibri" w:hAnsi="Calibri" w:cs="B Nazanin" w:hint="cs"/>
          <w:sz w:val="24"/>
          <w:szCs w:val="24"/>
          <w:lang w:bidi="ar-SA"/>
        </w:rPr>
        <w:t xml:space="preserve"> </w:t>
      </w:r>
      <w:r w:rsidR="008B74B8" w:rsidRPr="00B63811">
        <w:rPr>
          <w:rFonts w:ascii="Calibri" w:eastAsia="Calibri" w:hAnsi="Calibri" w:cs="B Nazanin" w:hint="cs"/>
          <w:sz w:val="24"/>
          <w:szCs w:val="24"/>
          <w:rtl/>
          <w:lang w:bidi="ar-SA"/>
        </w:rPr>
        <w:t>تأخیر</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تأدیه</w:t>
      </w:r>
      <w:r w:rsidRPr="00B63811">
        <w:rPr>
          <w:rFonts w:ascii="Calibri" w:eastAsia="Calibri" w:hAnsi="Calibri" w:cs="B Nazanin" w:hint="cs"/>
          <w:sz w:val="24"/>
          <w:szCs w:val="24"/>
          <w:lang w:bidi="ar-SA"/>
        </w:rPr>
        <w:t xml:space="preserve"> </w:t>
      </w:r>
      <w:r w:rsidRPr="00B63811">
        <w:rPr>
          <w:rFonts w:ascii="Calibri" w:eastAsia="Calibri" w:hAnsi="Calibri" w:cs="B Nazanin" w:hint="cs"/>
          <w:sz w:val="24"/>
          <w:szCs w:val="24"/>
          <w:rtl/>
          <w:lang w:bidi="ar-SA"/>
        </w:rPr>
        <w:t>خواهد بود.</w:t>
      </w:r>
    </w:p>
    <w:p w:rsidR="00CF4A70" w:rsidRPr="00B63811" w:rsidRDefault="00326844" w:rsidP="00CF4A70">
      <w:pPr>
        <w:spacing w:after="0"/>
        <w:jc w:val="both"/>
        <w:rPr>
          <w:rFonts w:asciiTheme="majorHAnsi" w:eastAsia="Calibri" w:hAnsiTheme="majorHAnsi" w:cs="B Nazanin"/>
          <w:b/>
          <w:bCs/>
          <w:sz w:val="28"/>
          <w:szCs w:val="28"/>
          <w:rtl/>
        </w:rPr>
      </w:pPr>
      <w:r w:rsidRPr="00B63811">
        <w:rPr>
          <w:rFonts w:asciiTheme="majorHAnsi" w:eastAsia="Calibri" w:hAnsiTheme="majorHAnsi" w:cs="B Nazanin" w:hint="cs"/>
          <w:b/>
          <w:bCs/>
          <w:sz w:val="28"/>
          <w:szCs w:val="28"/>
          <w:rtl/>
        </w:rPr>
        <w:t xml:space="preserve">ماده4) نحوه پرداخت </w:t>
      </w:r>
    </w:p>
    <w:p w:rsidR="00326844" w:rsidRPr="00B63811" w:rsidRDefault="00326844" w:rsidP="0008525D">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پس از واریز هزینه خدمات/تجهیزات بابت </w:t>
      </w:r>
      <w:r w:rsidR="0008525D" w:rsidRPr="00B63811">
        <w:rPr>
          <w:rFonts w:cs="B Nazanin" w:hint="cs"/>
          <w:b/>
          <w:bCs/>
          <w:rtl/>
        </w:rPr>
        <w:t xml:space="preserve">........... </w:t>
      </w:r>
      <w:r w:rsidRPr="00B63811">
        <w:rPr>
          <w:rFonts w:ascii="Calibri" w:eastAsia="Calibri" w:hAnsi="Calibri" w:cs="B Nazanin" w:hint="cs"/>
          <w:sz w:val="24"/>
          <w:szCs w:val="24"/>
          <w:rtl/>
        </w:rPr>
        <w:t xml:space="preserve">توسط </w:t>
      </w:r>
      <w:r w:rsidR="00A875A4" w:rsidRPr="00B63811">
        <w:rPr>
          <w:rFonts w:ascii="BMitra" w:eastAsia="Calibri" w:hAnsi="Calibri" w:cs="B Nazanin" w:hint="cs"/>
          <w:sz w:val="26"/>
          <w:szCs w:val="24"/>
          <w:rtl/>
          <w:lang w:bidi="ar-SA"/>
        </w:rPr>
        <w:t xml:space="preserve">خدمات گیرنده </w:t>
      </w:r>
      <w:r w:rsidR="0024246F" w:rsidRPr="00B63811">
        <w:rPr>
          <w:rFonts w:ascii="Calibri" w:eastAsia="Calibri" w:hAnsi="Calibri" w:cs="B Nazanin" w:hint="cs"/>
          <w:sz w:val="24"/>
          <w:szCs w:val="24"/>
          <w:rtl/>
        </w:rPr>
        <w:t>به‌حساب</w:t>
      </w:r>
      <w:r w:rsidRPr="00B63811">
        <w:rPr>
          <w:rFonts w:ascii="Calibri" w:eastAsia="Calibri" w:hAnsi="Calibri" w:cs="B Nazanin" w:hint="cs"/>
          <w:sz w:val="24"/>
          <w:szCs w:val="24"/>
          <w:rtl/>
        </w:rPr>
        <w:t xml:space="preserve"> دانشگاه</w:t>
      </w:r>
      <w:r w:rsidR="00CF4A70" w:rsidRPr="00B63811">
        <w:rPr>
          <w:rFonts w:ascii="Calibri" w:eastAsia="Calibri" w:hAnsi="Calibri" w:cs="B Nazanin"/>
          <w:sz w:val="24"/>
          <w:szCs w:val="24"/>
        </w:rPr>
        <w:t xml:space="preserve"> </w:t>
      </w:r>
      <w:r w:rsidR="0024246F" w:rsidRPr="00B63811">
        <w:rPr>
          <w:rFonts w:ascii="Calibri" w:eastAsia="Calibri" w:hAnsi="Calibri" w:cs="B Nazanin" w:hint="cs"/>
          <w:sz w:val="24"/>
          <w:szCs w:val="24"/>
          <w:rtl/>
        </w:rPr>
        <w:t>به‌صورت</w:t>
      </w:r>
      <w:r w:rsidR="00CF4A70" w:rsidRPr="00B63811">
        <w:rPr>
          <w:rFonts w:ascii="Calibri" w:eastAsia="Calibri" w:hAnsi="Calibri" w:cs="B Nazanin" w:hint="cs"/>
          <w:sz w:val="24"/>
          <w:szCs w:val="24"/>
          <w:rtl/>
        </w:rPr>
        <w:t xml:space="preserve"> ماهیانه</w:t>
      </w:r>
      <w:r w:rsidR="0008525D" w:rsidRPr="00B63811">
        <w:rPr>
          <w:rFonts w:ascii="Calibri" w:eastAsia="Calibri" w:hAnsi="Calibri" w:cs="B Nazanin" w:hint="cs"/>
          <w:sz w:val="24"/>
          <w:szCs w:val="24"/>
          <w:rtl/>
        </w:rPr>
        <w:t xml:space="preserve"> </w:t>
      </w:r>
      <w:r w:rsidR="0023286E" w:rsidRPr="00B63811">
        <w:rPr>
          <w:rFonts w:ascii="Calibri" w:eastAsia="Calibri" w:hAnsi="Calibri" w:cs="B Nazanin" w:hint="cs"/>
          <w:sz w:val="24"/>
          <w:szCs w:val="24"/>
          <w:rtl/>
        </w:rPr>
        <w:t>(</w:t>
      </w:r>
      <w:r w:rsidR="00CF4A70" w:rsidRPr="00B63811">
        <w:rPr>
          <w:rFonts w:ascii="Calibri" w:eastAsia="Calibri" w:hAnsi="Calibri" w:cs="B Nazanin" w:hint="cs"/>
          <w:sz w:val="24"/>
          <w:szCs w:val="24"/>
          <w:rtl/>
        </w:rPr>
        <w:t xml:space="preserve">روز اول </w:t>
      </w:r>
      <w:r w:rsidR="0024246F" w:rsidRPr="00B63811">
        <w:rPr>
          <w:rFonts w:ascii="Calibri" w:eastAsia="Calibri" w:hAnsi="Calibri" w:cs="B Nazanin" w:hint="cs"/>
          <w:sz w:val="24"/>
          <w:szCs w:val="24"/>
          <w:rtl/>
        </w:rPr>
        <w:t>هرماه</w:t>
      </w:r>
      <w:r w:rsidR="0023286E" w:rsidRPr="00B63811">
        <w:rPr>
          <w:rFonts w:ascii="Calibri" w:eastAsia="Calibri" w:hAnsi="Calibri" w:cs="B Nazanin" w:hint="cs"/>
          <w:sz w:val="24"/>
          <w:szCs w:val="24"/>
          <w:rtl/>
        </w:rPr>
        <w:t>)</w:t>
      </w:r>
      <w:r w:rsidRPr="00B63811">
        <w:rPr>
          <w:rFonts w:ascii="Calibri" w:eastAsia="Calibri" w:hAnsi="Calibri" w:cs="B Nazanin" w:hint="cs"/>
          <w:sz w:val="24"/>
          <w:szCs w:val="24"/>
          <w:rtl/>
        </w:rPr>
        <w:t xml:space="preserve"> مطابق با فرایند مالی </w:t>
      </w:r>
      <w:r w:rsidR="0024246F" w:rsidRPr="00B63811">
        <w:rPr>
          <w:rFonts w:ascii="Calibri" w:eastAsia="Calibri" w:hAnsi="Calibri" w:cs="B Nazanin" w:hint="cs"/>
          <w:sz w:val="24"/>
          <w:szCs w:val="24"/>
          <w:rtl/>
        </w:rPr>
        <w:t>تعریف‌شده</w:t>
      </w:r>
      <w:r w:rsidRPr="00B63811">
        <w:rPr>
          <w:rFonts w:ascii="Calibri" w:eastAsia="Calibri" w:hAnsi="Calibri" w:cs="B Nazanin" w:hint="cs"/>
          <w:sz w:val="24"/>
          <w:szCs w:val="24"/>
          <w:rtl/>
        </w:rPr>
        <w:t xml:space="preserve"> در آزمایشگاه جامع مجازی دانشگاه، کسر سهم بالاسری دانشگاه، کسور قانونی، پرداخت سهم </w:t>
      </w:r>
      <w:r w:rsidR="0024246F" w:rsidRPr="00B63811">
        <w:rPr>
          <w:rFonts w:ascii="BMitra" w:eastAsia="Calibri" w:hAnsi="Calibri" w:cs="B Nazanin" w:hint="cs"/>
          <w:sz w:val="26"/>
          <w:szCs w:val="24"/>
          <w:rtl/>
        </w:rPr>
        <w:t>ارائه‌دهنده</w:t>
      </w:r>
      <w:r w:rsidR="00A875A4" w:rsidRPr="00B63811">
        <w:rPr>
          <w:rFonts w:ascii="BMitra" w:eastAsia="Calibri" w:hAnsi="Calibri" w:cs="B Nazanin" w:hint="cs"/>
          <w:sz w:val="26"/>
          <w:szCs w:val="24"/>
          <w:rtl/>
        </w:rPr>
        <w:t xml:space="preserve"> خدمات</w:t>
      </w:r>
      <w:r w:rsidRPr="00B63811">
        <w:rPr>
          <w:rFonts w:ascii="Calibri" w:eastAsia="Calibri" w:hAnsi="Calibri" w:cs="B Nazanin" w:hint="cs"/>
          <w:sz w:val="24"/>
          <w:szCs w:val="24"/>
          <w:rtl/>
        </w:rPr>
        <w:t xml:space="preserve">/تجهیزات </w:t>
      </w:r>
      <w:r w:rsidR="00A875A4" w:rsidRPr="00B63811">
        <w:rPr>
          <w:rFonts w:ascii="Calibri" w:eastAsia="Calibri" w:hAnsi="Calibri" w:cs="B Nazanin" w:hint="cs"/>
          <w:sz w:val="24"/>
          <w:szCs w:val="24"/>
          <w:rtl/>
        </w:rPr>
        <w:t xml:space="preserve">(دانشکده) </w:t>
      </w:r>
      <w:r w:rsidRPr="00B63811">
        <w:rPr>
          <w:rFonts w:ascii="Calibri" w:eastAsia="Calibri" w:hAnsi="Calibri" w:cs="B Nazanin" w:hint="cs"/>
          <w:sz w:val="24"/>
          <w:szCs w:val="24"/>
          <w:rtl/>
        </w:rPr>
        <w:t>صورت خواهد پذیرفت.</w:t>
      </w:r>
    </w:p>
    <w:p w:rsidR="00326844" w:rsidRPr="00B63811" w:rsidRDefault="00326844" w:rsidP="00BA2095">
      <w:pPr>
        <w:spacing w:after="0"/>
        <w:jc w:val="both"/>
        <w:rPr>
          <w:rFonts w:ascii="Calibri" w:eastAsia="Calibri" w:hAnsi="Calibri" w:cs="B Nazanin"/>
          <w:b/>
          <w:bCs/>
          <w:sz w:val="24"/>
          <w:szCs w:val="24"/>
          <w:rtl/>
        </w:rPr>
      </w:pPr>
      <w:r w:rsidRPr="00B63811">
        <w:rPr>
          <w:rFonts w:ascii="Calibri" w:eastAsia="Calibri" w:hAnsi="Calibri" w:cs="B Nazanin" w:hint="cs"/>
          <w:sz w:val="24"/>
          <w:szCs w:val="24"/>
          <w:rtl/>
        </w:rPr>
        <w:t xml:space="preserve">تبصره 4- پس از پایان هر یک از مراحل فوق در صورت عدم انجام تعهدات توسط </w:t>
      </w:r>
      <w:r w:rsidR="0008525D" w:rsidRPr="00B63811">
        <w:rPr>
          <w:rFonts w:ascii="BMitra" w:eastAsia="Calibri" w:hAnsi="Calibri" w:cs="B Nazanin" w:hint="cs"/>
          <w:sz w:val="26"/>
          <w:szCs w:val="24"/>
          <w:rtl/>
          <w:lang w:bidi="ar-SA"/>
        </w:rPr>
        <w:t>خدمات گیرنده</w:t>
      </w:r>
      <w:r w:rsidRPr="00B63811">
        <w:rPr>
          <w:rFonts w:ascii="Calibri" w:eastAsia="Calibri" w:hAnsi="Calibri" w:cs="B Nazanin" w:hint="cs"/>
          <w:sz w:val="24"/>
          <w:szCs w:val="24"/>
          <w:rtl/>
        </w:rPr>
        <w:t>، دانشگاه مجاز است نسبت به لغو قرارداد و مطالبه خسارت، ادامه، تمدید و یا واگذاری آن اقدام نماید</w:t>
      </w:r>
      <w:r w:rsidRPr="00B63811">
        <w:rPr>
          <w:rFonts w:ascii="Calibri" w:eastAsia="Calibri" w:hAnsi="Calibri" w:cs="B Nazanin" w:hint="cs"/>
          <w:b/>
          <w:bCs/>
          <w:sz w:val="24"/>
          <w:szCs w:val="24"/>
          <w:rtl/>
        </w:rPr>
        <w:t xml:space="preserve">. </w:t>
      </w:r>
    </w:p>
    <w:p w:rsidR="00326844" w:rsidRPr="00B63811" w:rsidRDefault="00326844" w:rsidP="00326844">
      <w:pPr>
        <w:spacing w:after="0"/>
        <w:jc w:val="both"/>
        <w:rPr>
          <w:rFonts w:ascii="Calibri" w:eastAsia="Calibri" w:hAnsi="Calibri" w:cs="B Nazanin"/>
          <w:b/>
          <w:bCs/>
          <w:sz w:val="14"/>
          <w:szCs w:val="14"/>
          <w:rtl/>
        </w:rPr>
      </w:pPr>
    </w:p>
    <w:p w:rsidR="00326844" w:rsidRPr="00B63811" w:rsidRDefault="00326844" w:rsidP="00BA2095">
      <w:pPr>
        <w:spacing w:after="0"/>
        <w:jc w:val="both"/>
        <w:rPr>
          <w:rFonts w:asciiTheme="majorHAnsi" w:eastAsia="Calibri" w:hAnsiTheme="majorHAnsi" w:cs="B Nazanin"/>
          <w:b/>
          <w:bCs/>
          <w:sz w:val="28"/>
          <w:szCs w:val="28"/>
          <w:rtl/>
        </w:rPr>
      </w:pPr>
      <w:r w:rsidRPr="00B63811">
        <w:rPr>
          <w:rFonts w:asciiTheme="majorHAnsi" w:eastAsia="Calibri" w:hAnsiTheme="majorHAnsi" w:cs="B Nazanin" w:hint="cs"/>
          <w:b/>
          <w:bCs/>
          <w:sz w:val="28"/>
          <w:szCs w:val="28"/>
          <w:rtl/>
        </w:rPr>
        <w:softHyphen/>
        <w:t xml:space="preserve">ماده 5) تعهدات </w:t>
      </w:r>
      <w:r w:rsidR="00BA2095" w:rsidRPr="00B63811">
        <w:rPr>
          <w:rFonts w:asciiTheme="majorHAnsi" w:eastAsia="Calibri" w:hAnsiTheme="majorHAnsi" w:cs="B Nazanin" w:hint="cs"/>
          <w:b/>
          <w:bCs/>
          <w:sz w:val="28"/>
          <w:szCs w:val="28"/>
          <w:rtl/>
        </w:rPr>
        <w:t>خدمات گیرنده</w:t>
      </w:r>
    </w:p>
    <w:p w:rsidR="00326844" w:rsidRPr="00B63811" w:rsidRDefault="00326844" w:rsidP="0032684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5-1) پرداخت مبلغ قرارداد در زمان </w:t>
      </w:r>
      <w:r w:rsidR="0024246F" w:rsidRPr="00B63811">
        <w:rPr>
          <w:rFonts w:ascii="Calibri" w:eastAsia="Calibri" w:hAnsi="Calibri" w:cs="B Nazanin" w:hint="cs"/>
          <w:sz w:val="24"/>
          <w:szCs w:val="24"/>
          <w:rtl/>
        </w:rPr>
        <w:t>تعیین‌شده</w:t>
      </w:r>
      <w:r w:rsidRPr="00B63811">
        <w:rPr>
          <w:rFonts w:ascii="Calibri" w:eastAsia="Calibri" w:hAnsi="Calibri" w:cs="B Nazanin" w:hint="cs"/>
          <w:sz w:val="24"/>
          <w:szCs w:val="24"/>
          <w:rtl/>
        </w:rPr>
        <w:t xml:space="preserve"> </w:t>
      </w:r>
      <w:r w:rsidR="0024246F" w:rsidRPr="00B63811">
        <w:rPr>
          <w:rFonts w:ascii="Calibri" w:eastAsia="Calibri" w:hAnsi="Calibri" w:cs="B Nazanin" w:hint="cs"/>
          <w:sz w:val="24"/>
          <w:szCs w:val="24"/>
          <w:rtl/>
        </w:rPr>
        <w:t>به</w:t>
      </w:r>
      <w:r w:rsidR="0008525D" w:rsidRPr="00B63811">
        <w:rPr>
          <w:rFonts w:ascii="Calibri" w:eastAsia="Calibri" w:hAnsi="Calibri" w:cs="B Nazanin" w:hint="cs"/>
          <w:sz w:val="24"/>
          <w:szCs w:val="24"/>
          <w:rtl/>
        </w:rPr>
        <w:t xml:space="preserve"> </w:t>
      </w:r>
      <w:r w:rsidR="0024246F" w:rsidRPr="00B63811">
        <w:rPr>
          <w:rFonts w:ascii="Calibri" w:eastAsia="Calibri" w:hAnsi="Calibri" w:cs="B Nazanin" w:hint="cs"/>
          <w:sz w:val="24"/>
          <w:szCs w:val="24"/>
          <w:rtl/>
        </w:rPr>
        <w:t>‌حساب</w:t>
      </w:r>
      <w:r w:rsidRPr="00B63811">
        <w:rPr>
          <w:rFonts w:ascii="Calibri" w:eastAsia="Calibri" w:hAnsi="Calibri" w:cs="B Nazanin" w:hint="cs"/>
          <w:sz w:val="24"/>
          <w:szCs w:val="24"/>
          <w:rtl/>
        </w:rPr>
        <w:t xml:space="preserve"> دانشگاه</w:t>
      </w:r>
    </w:p>
    <w:p w:rsidR="00326844" w:rsidRPr="00B63811" w:rsidRDefault="00326844" w:rsidP="00BA2095">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5-2) در صورت استفاده مستقیم از تجهیزات دانشگاه، </w:t>
      </w:r>
      <w:r w:rsidR="00BA2095" w:rsidRPr="00B63811">
        <w:rPr>
          <w:rFonts w:ascii="BMitra" w:eastAsia="Calibri" w:hAnsi="Calibri" w:cs="B Nazanin" w:hint="cs"/>
          <w:sz w:val="26"/>
          <w:szCs w:val="24"/>
          <w:rtl/>
          <w:lang w:bidi="ar-SA"/>
        </w:rPr>
        <w:t xml:space="preserve">خدمات گیرنده </w:t>
      </w:r>
      <w:r w:rsidRPr="00B63811">
        <w:rPr>
          <w:rFonts w:ascii="Calibri" w:eastAsia="Calibri" w:hAnsi="Calibri" w:cs="B Nazanin" w:hint="cs"/>
          <w:sz w:val="24"/>
          <w:szCs w:val="24"/>
          <w:rtl/>
        </w:rPr>
        <w:t xml:space="preserve">متعهد به حفظ سلامت تجهیزات </w:t>
      </w:r>
      <w:r w:rsidR="0024246F" w:rsidRPr="00B63811">
        <w:rPr>
          <w:rFonts w:ascii="Calibri" w:eastAsia="Calibri" w:hAnsi="Calibri" w:cs="B Nazanin" w:hint="cs"/>
          <w:sz w:val="24"/>
          <w:szCs w:val="24"/>
          <w:rtl/>
        </w:rPr>
        <w:t>مورداستفاده</w:t>
      </w:r>
      <w:r w:rsidRPr="00B63811">
        <w:rPr>
          <w:rFonts w:ascii="Calibri" w:eastAsia="Calibri" w:hAnsi="Calibri" w:cs="B Nazanin" w:hint="cs"/>
          <w:sz w:val="24"/>
          <w:szCs w:val="24"/>
          <w:rtl/>
        </w:rPr>
        <w:t xml:space="preserve"> خواهد بود.</w:t>
      </w:r>
    </w:p>
    <w:p w:rsidR="00326844" w:rsidRPr="00B63811" w:rsidRDefault="00326844" w:rsidP="003440ED">
      <w:pPr>
        <w:spacing w:after="0"/>
        <w:jc w:val="both"/>
        <w:rPr>
          <w:rFonts w:asciiTheme="majorHAnsi" w:eastAsia="Calibri" w:hAnsiTheme="majorHAnsi" w:cs="B Nazanin"/>
          <w:b/>
          <w:bCs/>
          <w:sz w:val="28"/>
          <w:szCs w:val="28"/>
          <w:rtl/>
        </w:rPr>
      </w:pPr>
      <w:r w:rsidRPr="00B63811">
        <w:rPr>
          <w:rFonts w:asciiTheme="majorHAnsi" w:eastAsia="Calibri" w:hAnsiTheme="majorHAnsi" w:cs="B Nazanin" w:hint="cs"/>
          <w:b/>
          <w:bCs/>
          <w:sz w:val="28"/>
          <w:szCs w:val="28"/>
          <w:rtl/>
        </w:rPr>
        <w:t xml:space="preserve">ماده 6) تعهدات </w:t>
      </w:r>
      <w:r w:rsidR="003440ED" w:rsidRPr="00B63811">
        <w:rPr>
          <w:rFonts w:asciiTheme="majorHAnsi" w:eastAsia="Calibri" w:hAnsiTheme="majorHAnsi" w:cs="B Nazanin" w:hint="cs"/>
          <w:b/>
          <w:bCs/>
          <w:sz w:val="28"/>
          <w:szCs w:val="28"/>
          <w:rtl/>
        </w:rPr>
        <w:t>خدمات دهنده</w:t>
      </w:r>
      <w:r w:rsidR="00BA2095" w:rsidRPr="00B63811">
        <w:rPr>
          <w:rFonts w:asciiTheme="majorHAnsi" w:eastAsia="Calibri" w:hAnsiTheme="majorHAnsi" w:cs="B Nazanin" w:hint="cs"/>
          <w:b/>
          <w:bCs/>
          <w:sz w:val="28"/>
          <w:szCs w:val="28"/>
          <w:rtl/>
        </w:rPr>
        <w:t xml:space="preserve"> </w:t>
      </w:r>
    </w:p>
    <w:p w:rsidR="00326844" w:rsidRPr="00B63811" w:rsidRDefault="00326844" w:rsidP="00326844">
      <w:pPr>
        <w:spacing w:after="0" w:line="240" w:lineRule="auto"/>
        <w:jc w:val="both"/>
        <w:rPr>
          <w:rFonts w:ascii="Calibri" w:eastAsia="Calibri" w:hAnsi="Calibri" w:cs="B Nazanin"/>
          <w:sz w:val="24"/>
          <w:szCs w:val="24"/>
          <w:rtl/>
        </w:rPr>
      </w:pPr>
      <w:r w:rsidRPr="00B63811">
        <w:rPr>
          <w:rFonts w:ascii="Calibri" w:eastAsia="Calibri" w:hAnsi="Calibri" w:cs="B Nazanin" w:hint="cs"/>
          <w:sz w:val="24"/>
          <w:szCs w:val="24"/>
          <w:rtl/>
        </w:rPr>
        <w:t xml:space="preserve">6-1) انجام تعهدات موضوع قرارداد در زمان مقرر و کیفیت مطلوب </w:t>
      </w:r>
    </w:p>
    <w:p w:rsidR="00326844" w:rsidRPr="00B63811" w:rsidRDefault="00326844" w:rsidP="000F771E">
      <w:pPr>
        <w:spacing w:after="0" w:line="240" w:lineRule="auto"/>
        <w:jc w:val="both"/>
        <w:rPr>
          <w:rFonts w:ascii="Calibri" w:eastAsia="Calibri" w:hAnsi="Calibri" w:cs="B Nazanin"/>
          <w:sz w:val="24"/>
          <w:szCs w:val="24"/>
          <w:rtl/>
        </w:rPr>
      </w:pPr>
      <w:r w:rsidRPr="00B63811">
        <w:rPr>
          <w:rFonts w:ascii="Calibri" w:eastAsia="Calibri" w:hAnsi="Calibri" w:cs="B Nazanin" w:hint="cs"/>
          <w:sz w:val="24"/>
          <w:szCs w:val="24"/>
          <w:rtl/>
        </w:rPr>
        <w:t xml:space="preserve">6-2) رعایت امانت و حفظ اسناد، مدارک و اطلاعات موضوع قرارداد و عدم ارائه آن به اشخاص حقیقی و یا حقوقی </w:t>
      </w:r>
    </w:p>
    <w:p w:rsidR="00326844" w:rsidRPr="00B63811" w:rsidRDefault="00326844" w:rsidP="00326844">
      <w:pPr>
        <w:spacing w:after="0" w:line="240" w:lineRule="auto"/>
        <w:jc w:val="both"/>
        <w:rPr>
          <w:rFonts w:ascii="Calibri" w:eastAsia="Calibri" w:hAnsi="Calibri" w:cs="B Nazanin"/>
          <w:sz w:val="24"/>
          <w:szCs w:val="24"/>
          <w:rtl/>
        </w:rPr>
      </w:pPr>
      <w:r w:rsidRPr="00B63811">
        <w:rPr>
          <w:rFonts w:ascii="Calibri" w:eastAsia="Calibri" w:hAnsi="Calibri" w:cs="B Nazanin" w:hint="cs"/>
          <w:sz w:val="24"/>
          <w:szCs w:val="24"/>
          <w:rtl/>
        </w:rPr>
        <w:t xml:space="preserve">تبصره 5- </w:t>
      </w:r>
      <w:r w:rsidR="0024246F" w:rsidRPr="00B63811">
        <w:rPr>
          <w:rFonts w:ascii="Calibri" w:eastAsia="Calibri" w:hAnsi="Calibri" w:cs="B Nazanin" w:hint="cs"/>
          <w:sz w:val="24"/>
          <w:szCs w:val="24"/>
          <w:rtl/>
        </w:rPr>
        <w:t>بهره‌برداری</w:t>
      </w:r>
      <w:r w:rsidRPr="00B63811">
        <w:rPr>
          <w:rFonts w:ascii="Calibri" w:eastAsia="Calibri" w:hAnsi="Calibri" w:cs="B Nazanin" w:hint="cs"/>
          <w:sz w:val="24"/>
          <w:szCs w:val="24"/>
          <w:rtl/>
        </w:rPr>
        <w:t xml:space="preserve"> از نتایج علمی حاصل از اجرای این قرارداد بدون مجوز کتبی دانشگاه مجاز نخواهد بود.</w:t>
      </w:r>
    </w:p>
    <w:p w:rsidR="00326844" w:rsidRPr="00B63811" w:rsidRDefault="00326844" w:rsidP="00326844">
      <w:pPr>
        <w:spacing w:after="0" w:line="240" w:lineRule="auto"/>
        <w:jc w:val="both"/>
        <w:rPr>
          <w:rFonts w:ascii="Calibri" w:eastAsia="Calibri" w:hAnsi="Calibri" w:cs="B Nazanin"/>
          <w:sz w:val="24"/>
          <w:szCs w:val="24"/>
          <w:rtl/>
        </w:rPr>
      </w:pPr>
      <w:r w:rsidRPr="00B63811">
        <w:rPr>
          <w:rFonts w:ascii="Calibri" w:eastAsia="Calibri" w:hAnsi="Calibri" w:cs="B Nazanin" w:hint="cs"/>
          <w:sz w:val="24"/>
          <w:szCs w:val="24"/>
          <w:rtl/>
        </w:rPr>
        <w:t xml:space="preserve">تبصره 6- تمام مسائل مرتبط با همکاران طرح بر عهده </w:t>
      </w:r>
      <w:r w:rsidR="002139E3" w:rsidRPr="00B63811">
        <w:rPr>
          <w:rFonts w:ascii="Calibri" w:eastAsia="Calibri" w:hAnsi="Calibri" w:cs="B Nazanin" w:hint="cs"/>
          <w:sz w:val="24"/>
          <w:szCs w:val="24"/>
          <w:rtl/>
        </w:rPr>
        <w:t>خدمات</w:t>
      </w:r>
      <w:r w:rsidR="0023286E" w:rsidRPr="00B63811">
        <w:rPr>
          <w:rFonts w:ascii="Calibri" w:eastAsia="Calibri" w:hAnsi="Calibri" w:cs="B Nazanin" w:hint="cs"/>
          <w:sz w:val="24"/>
          <w:szCs w:val="24"/>
          <w:rtl/>
        </w:rPr>
        <w:t xml:space="preserve"> دهنده</w:t>
      </w:r>
      <w:r w:rsidRPr="00B63811">
        <w:rPr>
          <w:rFonts w:ascii="Calibri" w:eastAsia="Calibri" w:hAnsi="Calibri" w:cs="B Nazanin" w:hint="cs"/>
          <w:sz w:val="24"/>
          <w:szCs w:val="24"/>
          <w:rtl/>
        </w:rPr>
        <w:t xml:space="preserve"> بوده و وی موظف است همکاران خود را از افراد واجد شرایط و </w:t>
      </w:r>
      <w:r w:rsidR="0024246F" w:rsidRPr="00B63811">
        <w:rPr>
          <w:rFonts w:ascii="Calibri" w:eastAsia="Calibri" w:hAnsi="Calibri" w:cs="B Nazanin" w:hint="cs"/>
          <w:sz w:val="24"/>
          <w:szCs w:val="24"/>
          <w:rtl/>
        </w:rPr>
        <w:t>بر اساس</w:t>
      </w:r>
      <w:r w:rsidRPr="00B63811">
        <w:rPr>
          <w:rFonts w:ascii="Calibri" w:eastAsia="Calibri" w:hAnsi="Calibri" w:cs="B Nazanin" w:hint="cs"/>
          <w:sz w:val="24"/>
          <w:szCs w:val="24"/>
          <w:rtl/>
        </w:rPr>
        <w:t xml:space="preserve"> ضوابط و مقررات عمومی دانشگاه انتخاب نماید.</w:t>
      </w:r>
    </w:p>
    <w:p w:rsidR="00326844" w:rsidRPr="00B63811" w:rsidRDefault="00326844" w:rsidP="00326844">
      <w:pPr>
        <w:spacing w:after="0" w:line="240" w:lineRule="auto"/>
        <w:jc w:val="both"/>
        <w:rPr>
          <w:rFonts w:ascii="Calibri" w:eastAsia="Calibri" w:hAnsi="Calibri" w:cs="B Nazanin"/>
          <w:sz w:val="20"/>
          <w:szCs w:val="20"/>
          <w:rtl/>
        </w:rPr>
      </w:pPr>
    </w:p>
    <w:p w:rsidR="00326844" w:rsidRPr="00B63811" w:rsidRDefault="00326844" w:rsidP="00326844">
      <w:pPr>
        <w:spacing w:after="0" w:line="240" w:lineRule="auto"/>
        <w:jc w:val="both"/>
        <w:rPr>
          <w:rFonts w:asciiTheme="majorHAnsi" w:eastAsia="Calibri" w:hAnsiTheme="majorHAnsi" w:cs="B Nazanin"/>
          <w:b/>
          <w:bCs/>
          <w:sz w:val="28"/>
          <w:szCs w:val="28"/>
          <w:rtl/>
        </w:rPr>
      </w:pPr>
      <w:r w:rsidRPr="00B63811">
        <w:rPr>
          <w:rFonts w:asciiTheme="majorHAnsi" w:eastAsia="Calibri" w:hAnsiTheme="majorHAnsi" w:cs="B Nazanin" w:hint="cs"/>
          <w:b/>
          <w:bCs/>
          <w:sz w:val="28"/>
          <w:szCs w:val="28"/>
          <w:rtl/>
        </w:rPr>
        <w:t>ماده7) تعهدات دانشگاه</w:t>
      </w:r>
    </w:p>
    <w:p w:rsidR="00326844" w:rsidRPr="00B63811" w:rsidRDefault="00326844" w:rsidP="005634F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7-1) نظارت بر انجام تعهدات </w:t>
      </w:r>
      <w:r w:rsidR="0023286E" w:rsidRPr="00B63811">
        <w:rPr>
          <w:rFonts w:ascii="Calibri" w:eastAsia="Calibri" w:hAnsi="Calibri" w:cs="B Nazanin" w:hint="cs"/>
          <w:sz w:val="24"/>
          <w:szCs w:val="24"/>
          <w:rtl/>
        </w:rPr>
        <w:t>خدمات دهنده</w:t>
      </w:r>
      <w:r w:rsidRPr="00B63811">
        <w:rPr>
          <w:rFonts w:ascii="Calibri" w:eastAsia="Calibri" w:hAnsi="Calibri" w:cs="B Nazanin" w:hint="cs"/>
          <w:sz w:val="24"/>
          <w:szCs w:val="24"/>
          <w:rtl/>
        </w:rPr>
        <w:t xml:space="preserve"> قرارداد مطابق با ماده 6 </w:t>
      </w:r>
    </w:p>
    <w:p w:rsidR="00326844" w:rsidRPr="00B63811" w:rsidRDefault="00326844" w:rsidP="005634F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7-2) پرداخت مبلغ قرارداد به </w:t>
      </w:r>
      <w:r w:rsidR="0023286E" w:rsidRPr="00B63811">
        <w:rPr>
          <w:rFonts w:ascii="Calibri" w:eastAsia="Calibri" w:hAnsi="Calibri" w:cs="B Nazanin" w:hint="cs"/>
          <w:sz w:val="24"/>
          <w:szCs w:val="24"/>
          <w:rtl/>
        </w:rPr>
        <w:t>خدمات دهنده</w:t>
      </w:r>
      <w:r w:rsidRPr="00B63811">
        <w:rPr>
          <w:rFonts w:ascii="Calibri" w:eastAsia="Calibri" w:hAnsi="Calibri" w:cs="B Nazanin" w:hint="cs"/>
          <w:sz w:val="24"/>
          <w:szCs w:val="24"/>
          <w:rtl/>
        </w:rPr>
        <w:t xml:space="preserve"> و کاربر تجهیزات/خدمات مطابق با فرایند </w:t>
      </w:r>
      <w:r w:rsidR="0024246F" w:rsidRPr="00B63811">
        <w:rPr>
          <w:rFonts w:ascii="Calibri" w:eastAsia="Calibri" w:hAnsi="Calibri" w:cs="B Nazanin" w:hint="cs"/>
          <w:sz w:val="24"/>
          <w:szCs w:val="24"/>
          <w:rtl/>
        </w:rPr>
        <w:t>تعریف‌شده</w:t>
      </w:r>
      <w:r w:rsidRPr="00B63811">
        <w:rPr>
          <w:rFonts w:ascii="Calibri" w:eastAsia="Calibri" w:hAnsi="Calibri" w:cs="B Nazanin" w:hint="cs"/>
          <w:sz w:val="24"/>
          <w:szCs w:val="24"/>
          <w:rtl/>
        </w:rPr>
        <w:t xml:space="preserve"> در آزمایشگاه جامع مجازی</w:t>
      </w:r>
    </w:p>
    <w:p w:rsidR="00326844" w:rsidRPr="00B63811" w:rsidRDefault="00326844" w:rsidP="0032684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7-3) در اختیار قرار دادن اطلاعات و تجهیزات </w:t>
      </w:r>
      <w:r w:rsidR="0024246F" w:rsidRPr="00B63811">
        <w:rPr>
          <w:rFonts w:ascii="Calibri" w:eastAsia="Calibri" w:hAnsi="Calibri" w:cs="B Nazanin" w:hint="cs"/>
          <w:sz w:val="24"/>
          <w:szCs w:val="24"/>
          <w:rtl/>
        </w:rPr>
        <w:t>موردنیاز</w:t>
      </w:r>
      <w:r w:rsidRPr="00B63811">
        <w:rPr>
          <w:rFonts w:ascii="Calibri" w:eastAsia="Calibri" w:hAnsi="Calibri" w:cs="B Nazanin" w:hint="cs"/>
          <w:sz w:val="24"/>
          <w:szCs w:val="24"/>
          <w:rtl/>
        </w:rPr>
        <w:t xml:space="preserve"> در حد امکانات و مقدورات دانشگاه </w:t>
      </w:r>
      <w:r w:rsidR="0024246F" w:rsidRPr="00B63811">
        <w:rPr>
          <w:rFonts w:ascii="Calibri" w:eastAsia="Calibri" w:hAnsi="Calibri" w:cs="B Nazanin" w:hint="cs"/>
          <w:sz w:val="24"/>
          <w:szCs w:val="24"/>
          <w:rtl/>
        </w:rPr>
        <w:t>بر اساس</w:t>
      </w:r>
      <w:r w:rsidRPr="00B63811">
        <w:rPr>
          <w:rFonts w:ascii="Calibri" w:eastAsia="Calibri" w:hAnsi="Calibri" w:cs="B Nazanin" w:hint="cs"/>
          <w:sz w:val="24"/>
          <w:szCs w:val="24"/>
          <w:rtl/>
        </w:rPr>
        <w:t xml:space="preserve"> تعرفه مصوب.</w:t>
      </w:r>
    </w:p>
    <w:p w:rsidR="00326844" w:rsidRPr="00B63811" w:rsidRDefault="00326844" w:rsidP="00326844">
      <w:pPr>
        <w:pStyle w:val="Heading1"/>
        <w:rPr>
          <w:rFonts w:eastAsia="Calibri" w:cs="B Nazanin"/>
          <w:color w:val="auto"/>
          <w:rtl/>
        </w:rPr>
      </w:pPr>
      <w:r w:rsidRPr="00B63811">
        <w:rPr>
          <w:rFonts w:eastAsia="Calibri" w:cs="B Nazanin" w:hint="cs"/>
          <w:color w:val="auto"/>
          <w:rtl/>
        </w:rPr>
        <w:t>ماده8) تضمین حسن اجرای تعهدات</w:t>
      </w:r>
    </w:p>
    <w:p w:rsidR="00326844" w:rsidRPr="00B63811" w:rsidRDefault="009A0A38" w:rsidP="005634F4">
      <w:pPr>
        <w:spacing w:after="0"/>
        <w:jc w:val="both"/>
        <w:rPr>
          <w:rFonts w:ascii="Calibri" w:eastAsia="Calibri" w:hAnsi="Calibri" w:cs="B Nazanin"/>
          <w:sz w:val="24"/>
          <w:szCs w:val="24"/>
          <w:rtl/>
        </w:rPr>
      </w:pPr>
      <w:r w:rsidRPr="00B63811">
        <w:rPr>
          <w:rFonts w:hint="cs"/>
          <w:noProof/>
          <w:rtl/>
        </w:rPr>
        <mc:AlternateContent>
          <mc:Choice Requires="wpg">
            <w:drawing>
              <wp:anchor distT="0" distB="0" distL="114300" distR="114300" simplePos="0" relativeHeight="251679744" behindDoc="0" locked="0" layoutInCell="1" allowOverlap="1" wp14:anchorId="4D0F652C" wp14:editId="62A9297D">
                <wp:simplePos x="0" y="0"/>
                <wp:positionH relativeFrom="column">
                  <wp:posOffset>0</wp:posOffset>
                </wp:positionH>
                <wp:positionV relativeFrom="paragraph">
                  <wp:posOffset>974423</wp:posOffset>
                </wp:positionV>
                <wp:extent cx="6174397" cy="1035314"/>
                <wp:effectExtent l="0" t="0" r="0" b="0"/>
                <wp:wrapNone/>
                <wp:docPr id="1" name="Group 1"/>
                <wp:cNvGraphicFramePr/>
                <a:graphic xmlns:a="http://schemas.openxmlformats.org/drawingml/2006/main">
                  <a:graphicData uri="http://schemas.microsoft.com/office/word/2010/wordprocessingGroup">
                    <wpg:wgp>
                      <wpg:cNvGrpSpPr/>
                      <wpg:grpSpPr>
                        <a:xfrm>
                          <a:off x="0" y="0"/>
                          <a:ext cx="6174397" cy="1035314"/>
                          <a:chOff x="-154597" y="-103322"/>
                          <a:chExt cx="6174397" cy="1035314"/>
                        </a:xfrm>
                      </wpg:grpSpPr>
                      <wps:wsp>
                        <wps:cNvPr id="2" name="Text Box 1"/>
                        <wps:cNvSpPr txBox="1"/>
                        <wps:spPr>
                          <a:xfrm>
                            <a:off x="3895725" y="-79131"/>
                            <a:ext cx="2124075" cy="762000"/>
                          </a:xfrm>
                          <a:prstGeom prst="rect">
                            <a:avLst/>
                          </a:prstGeom>
                          <a:solidFill>
                            <a:schemeClr val="lt1"/>
                          </a:solidFill>
                          <a:ln w="6350">
                            <a:noFill/>
                          </a:ln>
                        </wps:spPr>
                        <wps:txbx>
                          <w:txbxContent>
                            <w:p w:rsidR="009A0A38" w:rsidRDefault="009A0A38" w:rsidP="009A0A38">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9A0A38" w:rsidRDefault="009A0A38" w:rsidP="009A0A38">
                              <w:pPr>
                                <w:rPr>
                                  <w:rt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 Box 2"/>
                        <wps:cNvSpPr txBox="1"/>
                        <wps:spPr>
                          <a:xfrm>
                            <a:off x="2114634" y="-103322"/>
                            <a:ext cx="1781092" cy="1035314"/>
                          </a:xfrm>
                          <a:prstGeom prst="rect">
                            <a:avLst/>
                          </a:prstGeom>
                          <a:noFill/>
                          <a:ln w="6350">
                            <a:noFill/>
                          </a:ln>
                        </wps:spPr>
                        <wps:txbx>
                          <w:txbxContent>
                            <w:p w:rsidR="009A0A38" w:rsidRDefault="009A0A38" w:rsidP="009A0A38">
                              <w:pPr>
                                <w:jc w:val="center"/>
                              </w:pPr>
                              <w:r>
                                <w:rPr>
                                  <w:rFonts w:cs="B Titr" w:hint="cs"/>
                                  <w:b/>
                                  <w:bCs/>
                                  <w:rtl/>
                                </w:rPr>
                                <w:t>خدمات گیرنده</w:t>
                              </w:r>
                              <w:r>
                                <w:rPr>
                                  <w:rFonts w:cs="B Titr"/>
                                  <w:b/>
                                  <w:bCs/>
                                  <w:rtl/>
                                </w:rPr>
                                <w:br/>
                              </w:r>
                              <w:r>
                                <w:rPr>
                                  <w:rFonts w:cs="B Titr"/>
                                  <w:b/>
                                  <w:bCs/>
                                  <w:rtl/>
                                </w:rPr>
                                <w:br/>
                              </w:r>
                            </w:p>
                            <w:p w:rsidR="009A0A38" w:rsidRDefault="009A0A38" w:rsidP="009A0A38">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3"/>
                        <wps:cNvSpPr txBox="1"/>
                        <wps:spPr>
                          <a:xfrm>
                            <a:off x="-154597" y="-103306"/>
                            <a:ext cx="2047164" cy="940777"/>
                          </a:xfrm>
                          <a:prstGeom prst="rect">
                            <a:avLst/>
                          </a:prstGeom>
                          <a:solidFill>
                            <a:schemeClr val="lt1"/>
                          </a:solidFill>
                          <a:ln w="6350">
                            <a:noFill/>
                          </a:ln>
                        </wps:spPr>
                        <wps:txbx>
                          <w:txbxContent>
                            <w:p w:rsidR="009A0A38" w:rsidRDefault="009A0A38" w:rsidP="009A0A38">
                              <w:pPr>
                                <w:jc w:val="center"/>
                              </w:pPr>
                              <w:r>
                                <w:rPr>
                                  <w:rFonts w:cs="B Titr" w:hint="cs"/>
                                  <w:b/>
                                  <w:bCs/>
                                  <w:rtl/>
                                </w:rPr>
                                <w:t xml:space="preserve">خدمات دهنده </w:t>
                              </w:r>
                            </w:p>
                            <w:p w:rsidR="009A0A38" w:rsidRDefault="009A0A38" w:rsidP="009A0A38">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F652C" id="Group 1" o:spid="_x0000_s1030" style="position:absolute;left:0;text-align:left;margin-left:0;margin-top:76.75pt;width:486.15pt;height:81.5pt;z-index:251679744" coordorigin="-1545,-1033" coordsize="61743,1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">
                <v:shape id="Text Box 1" o:spid="_x0000_s1031" type="#_x0000_t202" style="position:absolute;left:38957;top:-791;width:21241;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9A0A38" w:rsidRDefault="009A0A38" w:rsidP="009A0A38">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9A0A38" w:rsidRDefault="009A0A38" w:rsidP="009A0A38">
                        <w:pPr>
                          <w:rPr>
                            <w:rtl/>
                          </w:rPr>
                        </w:pPr>
                      </w:p>
                    </w:txbxContent>
                  </v:textbox>
                </v:shape>
                <v:shape id="Text Box 2" o:spid="_x0000_s1032" type="#_x0000_t202" style="position:absolute;left:21146;top:-1033;width:17811;height:10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9A0A38" w:rsidRDefault="009A0A38" w:rsidP="009A0A38">
                        <w:pPr>
                          <w:jc w:val="center"/>
                        </w:pPr>
                        <w:r>
                          <w:rPr>
                            <w:rFonts w:cs="B Titr" w:hint="cs"/>
                            <w:b/>
                            <w:bCs/>
                            <w:rtl/>
                          </w:rPr>
                          <w:t>خدمات گیرنده</w:t>
                        </w:r>
                        <w:r>
                          <w:rPr>
                            <w:rFonts w:cs="B Titr"/>
                            <w:b/>
                            <w:bCs/>
                            <w:rtl/>
                          </w:rPr>
                          <w:br/>
                        </w:r>
                        <w:r>
                          <w:rPr>
                            <w:rFonts w:cs="B Titr"/>
                            <w:b/>
                            <w:bCs/>
                            <w:rtl/>
                          </w:rPr>
                          <w:br/>
                        </w:r>
                      </w:p>
                      <w:p w:rsidR="009A0A38" w:rsidRDefault="009A0A38" w:rsidP="009A0A38">
                        <w:pPr>
                          <w:jc w:val="center"/>
                        </w:pPr>
                      </w:p>
                    </w:txbxContent>
                  </v:textbox>
                </v:shape>
                <v:shape id="Text Box 3" o:spid="_x0000_s1033" type="#_x0000_t202" style="position:absolute;left:-1545;top:-1033;width:20470;height: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9A0A38" w:rsidRDefault="009A0A38" w:rsidP="009A0A38">
                        <w:pPr>
                          <w:jc w:val="center"/>
                        </w:pPr>
                        <w:r>
                          <w:rPr>
                            <w:rFonts w:cs="B Titr" w:hint="cs"/>
                            <w:b/>
                            <w:bCs/>
                            <w:rtl/>
                          </w:rPr>
                          <w:t xml:space="preserve">خدمات دهنده </w:t>
                        </w:r>
                      </w:p>
                      <w:p w:rsidR="009A0A38" w:rsidRDefault="009A0A38" w:rsidP="009A0A38">
                        <w:pPr>
                          <w:jc w:val="center"/>
                        </w:pPr>
                      </w:p>
                    </w:txbxContent>
                  </v:textbox>
                </v:shape>
              </v:group>
            </w:pict>
          </mc:Fallback>
        </mc:AlternateContent>
      </w:r>
      <w:r w:rsidR="00BA2095" w:rsidRPr="00B63811">
        <w:rPr>
          <w:rFonts w:ascii="BMitra" w:eastAsia="Calibri" w:hAnsi="Calibri" w:cs="B Nazanin" w:hint="cs"/>
          <w:sz w:val="26"/>
          <w:szCs w:val="24"/>
          <w:rtl/>
          <w:lang w:bidi="ar-SA"/>
        </w:rPr>
        <w:t xml:space="preserve"> خدمات گیرنده </w:t>
      </w:r>
      <w:r w:rsidR="00FF08BE" w:rsidRPr="00B63811">
        <w:rPr>
          <w:rFonts w:ascii="Calibri" w:eastAsia="Calibri" w:hAnsi="Calibri" w:cs="B Nazanin" w:hint="cs"/>
          <w:sz w:val="24"/>
          <w:szCs w:val="24"/>
          <w:rtl/>
        </w:rPr>
        <w:t>موظف</w:t>
      </w:r>
      <w:r w:rsidR="00326844" w:rsidRPr="00B63811">
        <w:rPr>
          <w:rFonts w:ascii="Calibri" w:eastAsia="Calibri" w:hAnsi="Calibri" w:cs="B Nazanin" w:hint="cs"/>
          <w:sz w:val="24"/>
          <w:szCs w:val="24"/>
          <w:rtl/>
        </w:rPr>
        <w:t xml:space="preserve"> است </w:t>
      </w:r>
      <w:r w:rsidR="00FF08BE" w:rsidRPr="00B63811">
        <w:rPr>
          <w:rFonts w:ascii="Calibri" w:eastAsia="Calibri" w:hAnsi="Calibri" w:cs="B Nazanin" w:hint="cs"/>
          <w:sz w:val="24"/>
          <w:szCs w:val="24"/>
          <w:rtl/>
        </w:rPr>
        <w:t xml:space="preserve">یک فقره </w:t>
      </w:r>
      <w:r w:rsidR="0024246F" w:rsidRPr="00B63811">
        <w:rPr>
          <w:rFonts w:ascii="Calibri" w:eastAsia="Calibri" w:hAnsi="Calibri" w:cs="B Nazanin" w:hint="cs"/>
          <w:sz w:val="24"/>
          <w:szCs w:val="24"/>
          <w:rtl/>
        </w:rPr>
        <w:t>ضمانت‌نامه</w:t>
      </w:r>
      <w:r w:rsidR="00FF08BE" w:rsidRPr="00B63811">
        <w:rPr>
          <w:rFonts w:ascii="Calibri" w:eastAsia="Calibri" w:hAnsi="Calibri" w:cs="B Nazanin" w:hint="cs"/>
          <w:sz w:val="24"/>
          <w:szCs w:val="24"/>
          <w:rtl/>
        </w:rPr>
        <w:t xml:space="preserve"> بانکی به میزان </w:t>
      </w:r>
      <w:r w:rsidR="005634F4" w:rsidRPr="00B63811">
        <w:rPr>
          <w:rFonts w:cs="B Nazanin" w:hint="cs"/>
          <w:b/>
          <w:bCs/>
          <w:rtl/>
        </w:rPr>
        <w:t>...........</w:t>
      </w:r>
      <w:r w:rsidR="00EC260C" w:rsidRPr="00B63811">
        <w:rPr>
          <w:rFonts w:ascii="Calibri" w:eastAsia="Calibri" w:hAnsi="Calibri" w:cs="B Nazanin" w:hint="cs"/>
          <w:sz w:val="24"/>
          <w:szCs w:val="24"/>
          <w:rtl/>
        </w:rPr>
        <w:t>%</w:t>
      </w:r>
      <w:r w:rsidR="005634F4" w:rsidRPr="00B63811">
        <w:rPr>
          <w:rFonts w:ascii="Calibri" w:eastAsia="Calibri" w:hAnsi="Calibri" w:cs="B Nazanin" w:hint="cs"/>
          <w:sz w:val="24"/>
          <w:szCs w:val="24"/>
          <w:rtl/>
        </w:rPr>
        <w:t xml:space="preserve"> </w:t>
      </w:r>
      <w:r w:rsidR="00EC260C" w:rsidRPr="00B63811">
        <w:rPr>
          <w:rFonts w:ascii="Calibri" w:eastAsia="Calibri" w:hAnsi="Calibri" w:cs="B Nazanin" w:hint="cs"/>
          <w:sz w:val="24"/>
          <w:szCs w:val="24"/>
          <w:rtl/>
        </w:rPr>
        <w:t xml:space="preserve">( </w:t>
      </w:r>
      <w:r w:rsidR="005634F4" w:rsidRPr="00B63811">
        <w:rPr>
          <w:rFonts w:cs="B Nazanin" w:hint="cs"/>
          <w:b/>
          <w:bCs/>
          <w:rtl/>
        </w:rPr>
        <w:t>...........</w:t>
      </w:r>
      <w:r w:rsidR="00EC260C" w:rsidRPr="00B63811">
        <w:rPr>
          <w:rFonts w:ascii="Calibri" w:eastAsia="Calibri" w:hAnsi="Calibri" w:cs="B Nazanin" w:hint="cs"/>
          <w:sz w:val="24"/>
          <w:szCs w:val="24"/>
          <w:rtl/>
        </w:rPr>
        <w:t xml:space="preserve"> درصد)</w:t>
      </w:r>
      <w:r w:rsidR="00FF08BE" w:rsidRPr="00B63811">
        <w:rPr>
          <w:rFonts w:ascii="Calibri" w:eastAsia="Calibri" w:hAnsi="Calibri" w:cs="B Nazanin" w:hint="cs"/>
          <w:sz w:val="24"/>
          <w:szCs w:val="24"/>
          <w:rtl/>
        </w:rPr>
        <w:t xml:space="preserve"> کل قرا</w:t>
      </w:r>
      <w:r w:rsidR="008B74B8" w:rsidRPr="00B63811">
        <w:rPr>
          <w:rFonts w:ascii="Calibri" w:eastAsia="Calibri" w:hAnsi="Calibri" w:cs="B Nazanin" w:hint="cs"/>
          <w:sz w:val="24"/>
          <w:szCs w:val="24"/>
          <w:rtl/>
        </w:rPr>
        <w:t>ر</w:t>
      </w:r>
      <w:r w:rsidR="00FF08BE" w:rsidRPr="00B63811">
        <w:rPr>
          <w:rFonts w:ascii="Calibri" w:eastAsia="Calibri" w:hAnsi="Calibri" w:cs="B Nazanin" w:hint="cs"/>
          <w:sz w:val="24"/>
          <w:szCs w:val="24"/>
          <w:rtl/>
        </w:rPr>
        <w:t>داد ب</w:t>
      </w:r>
      <w:r w:rsidR="005B05C1" w:rsidRPr="00B63811">
        <w:rPr>
          <w:rFonts w:ascii="Calibri" w:eastAsia="Calibri" w:hAnsi="Calibri" w:cs="B Nazanin" w:hint="cs"/>
          <w:sz w:val="24"/>
          <w:szCs w:val="24"/>
          <w:rtl/>
        </w:rPr>
        <w:t>ه مبلغ تقریبی (</w:t>
      </w:r>
      <w:r w:rsidR="005634F4" w:rsidRPr="00B63811">
        <w:rPr>
          <w:rFonts w:cs="B Nazanin" w:hint="cs"/>
          <w:b/>
          <w:bCs/>
          <w:rtl/>
        </w:rPr>
        <w:t>...........</w:t>
      </w:r>
      <w:r w:rsidR="005B05C1" w:rsidRPr="00B63811">
        <w:rPr>
          <w:rFonts w:ascii="Calibri" w:eastAsia="Calibri" w:hAnsi="Calibri" w:cs="B Nazanin" w:hint="cs"/>
          <w:sz w:val="24"/>
          <w:szCs w:val="24"/>
          <w:rtl/>
        </w:rPr>
        <w:t xml:space="preserve"> ریال</w:t>
      </w:r>
      <w:r w:rsidR="00FF08BE" w:rsidRPr="00B63811">
        <w:rPr>
          <w:rFonts w:ascii="Calibri" w:eastAsia="Calibri" w:hAnsi="Calibri" w:cs="B Nazanin" w:hint="cs"/>
          <w:sz w:val="24"/>
          <w:szCs w:val="24"/>
          <w:rtl/>
        </w:rPr>
        <w:t xml:space="preserve">) به نفع </w:t>
      </w:r>
      <w:r w:rsidR="005634F4" w:rsidRPr="00B63811">
        <w:rPr>
          <w:rFonts w:cs="B Nazanin" w:hint="cs"/>
          <w:b/>
          <w:bCs/>
          <w:rtl/>
        </w:rPr>
        <w:t>...........</w:t>
      </w:r>
      <w:r w:rsidR="00FF08BE" w:rsidRPr="00B63811">
        <w:rPr>
          <w:rFonts w:ascii="Calibri" w:eastAsia="Calibri" w:hAnsi="Calibri" w:cs="B Nazanin" w:hint="cs"/>
          <w:sz w:val="24"/>
          <w:szCs w:val="24"/>
          <w:rtl/>
        </w:rPr>
        <w:t xml:space="preserve"> (</w:t>
      </w:r>
      <w:r w:rsidR="0024246F" w:rsidRPr="00B63811">
        <w:rPr>
          <w:rFonts w:ascii="Calibri" w:eastAsia="Calibri" w:hAnsi="Calibri" w:cs="B Nazanin" w:hint="cs"/>
          <w:sz w:val="24"/>
          <w:szCs w:val="24"/>
          <w:rtl/>
        </w:rPr>
        <w:t>ارائه‌دهنده</w:t>
      </w:r>
      <w:r w:rsidR="00FF08BE" w:rsidRPr="00B63811">
        <w:rPr>
          <w:rFonts w:ascii="Calibri" w:eastAsia="Calibri" w:hAnsi="Calibri" w:cs="B Nazanin" w:hint="cs"/>
          <w:sz w:val="24"/>
          <w:szCs w:val="24"/>
          <w:rtl/>
        </w:rPr>
        <w:t xml:space="preserve"> خدمات) با </w:t>
      </w:r>
      <w:r w:rsidR="008B74B8" w:rsidRPr="00B63811">
        <w:rPr>
          <w:rFonts w:ascii="Calibri" w:eastAsia="Calibri" w:hAnsi="Calibri" w:cs="B Nazanin" w:hint="cs"/>
          <w:sz w:val="24"/>
          <w:szCs w:val="24"/>
          <w:rtl/>
        </w:rPr>
        <w:t>سررسید</w:t>
      </w:r>
      <w:r w:rsidR="00FF08BE" w:rsidRPr="00B63811">
        <w:rPr>
          <w:rFonts w:ascii="Calibri" w:eastAsia="Calibri" w:hAnsi="Calibri" w:cs="B Nazanin" w:hint="cs"/>
          <w:sz w:val="24"/>
          <w:szCs w:val="24"/>
          <w:rtl/>
        </w:rPr>
        <w:t xml:space="preserve"> </w:t>
      </w:r>
      <w:r w:rsidR="005634F4" w:rsidRPr="00B63811">
        <w:rPr>
          <w:rFonts w:cs="B Nazanin" w:hint="cs"/>
          <w:b/>
          <w:bCs/>
          <w:rtl/>
        </w:rPr>
        <w:t>...........</w:t>
      </w:r>
      <w:r w:rsidR="005634F4" w:rsidRPr="00B63811">
        <w:rPr>
          <w:rFonts w:ascii="Calibri" w:eastAsia="Calibri" w:hAnsi="Calibri" w:cs="B Nazanin" w:hint="cs"/>
          <w:sz w:val="24"/>
          <w:szCs w:val="24"/>
          <w:rtl/>
        </w:rPr>
        <w:t xml:space="preserve"> </w:t>
      </w:r>
      <w:r w:rsidR="008B74B8" w:rsidRPr="00B63811">
        <w:rPr>
          <w:rFonts w:ascii="Calibri" w:eastAsia="Calibri" w:hAnsi="Calibri" w:cs="B Nazanin" w:hint="cs"/>
          <w:sz w:val="24"/>
          <w:szCs w:val="24"/>
          <w:rtl/>
        </w:rPr>
        <w:t>ساله</w:t>
      </w:r>
      <w:r w:rsidR="00FF08BE" w:rsidRPr="00B63811">
        <w:rPr>
          <w:rFonts w:ascii="Calibri" w:eastAsia="Calibri" w:hAnsi="Calibri" w:cs="B Nazanin" w:hint="cs"/>
          <w:sz w:val="24"/>
          <w:szCs w:val="24"/>
          <w:rtl/>
        </w:rPr>
        <w:t xml:space="preserve"> (پایان </w:t>
      </w:r>
      <w:r w:rsidR="008B74B8" w:rsidRPr="00B63811">
        <w:rPr>
          <w:rFonts w:ascii="Calibri" w:eastAsia="Calibri" w:hAnsi="Calibri" w:cs="B Nazanin" w:hint="cs"/>
          <w:sz w:val="24"/>
          <w:szCs w:val="24"/>
          <w:rtl/>
        </w:rPr>
        <w:t>قرارداد</w:t>
      </w:r>
      <w:r w:rsidR="00FF08BE" w:rsidRPr="00B63811">
        <w:rPr>
          <w:rFonts w:ascii="Calibri" w:eastAsia="Calibri" w:hAnsi="Calibri" w:cs="B Nazanin" w:hint="cs"/>
          <w:sz w:val="24"/>
          <w:szCs w:val="24"/>
          <w:rtl/>
        </w:rPr>
        <w:t xml:space="preserve">) ارائه نماید و </w:t>
      </w:r>
      <w:r w:rsidR="008B74B8" w:rsidRPr="00B63811">
        <w:rPr>
          <w:rFonts w:ascii="Calibri" w:eastAsia="Calibri" w:hAnsi="Calibri" w:cs="B Nazanin" w:hint="cs"/>
          <w:sz w:val="24"/>
          <w:szCs w:val="24"/>
          <w:rtl/>
        </w:rPr>
        <w:t>درصورتی‌که</w:t>
      </w:r>
      <w:r w:rsidR="00FF08BE" w:rsidRPr="00B63811">
        <w:rPr>
          <w:rFonts w:ascii="Calibri" w:eastAsia="Calibri" w:hAnsi="Calibri" w:cs="B Nazanin" w:hint="cs"/>
          <w:sz w:val="24"/>
          <w:szCs w:val="24"/>
          <w:rtl/>
        </w:rPr>
        <w:t xml:space="preserve"> به تعهدات خود عمل ننماید </w:t>
      </w:r>
      <w:r w:rsidR="005634F4" w:rsidRPr="00B63811">
        <w:rPr>
          <w:rFonts w:cs="B Nazanin" w:hint="cs"/>
          <w:b/>
          <w:bCs/>
          <w:rtl/>
        </w:rPr>
        <w:t>...........</w:t>
      </w:r>
      <w:r w:rsidR="00FF08BE" w:rsidRPr="00B63811">
        <w:rPr>
          <w:rFonts w:ascii="Calibri" w:eastAsia="Calibri" w:hAnsi="Calibri" w:cs="B Nazanin" w:hint="cs"/>
          <w:sz w:val="24"/>
          <w:szCs w:val="24"/>
          <w:rtl/>
        </w:rPr>
        <w:t xml:space="preserve"> مجاز می</w:t>
      </w:r>
      <w:r w:rsidR="00FF08BE" w:rsidRPr="00B63811">
        <w:rPr>
          <w:rFonts w:ascii="Calibri" w:eastAsia="Calibri" w:hAnsi="Calibri" w:cs="B Nazanin" w:hint="cs"/>
          <w:sz w:val="24"/>
          <w:szCs w:val="24"/>
          <w:rtl/>
        </w:rPr>
        <w:softHyphen/>
        <w:t xml:space="preserve">باشد در خصوص جبران </w:t>
      </w:r>
      <w:r w:rsidR="008B74B8" w:rsidRPr="00B63811">
        <w:rPr>
          <w:rFonts w:ascii="Calibri" w:eastAsia="Calibri" w:hAnsi="Calibri" w:cs="B Nazanin" w:hint="cs"/>
          <w:sz w:val="24"/>
          <w:szCs w:val="24"/>
          <w:rtl/>
        </w:rPr>
        <w:t>هزینه‌ها</w:t>
      </w:r>
      <w:r w:rsidR="00FF08BE" w:rsidRPr="00B63811">
        <w:rPr>
          <w:rFonts w:ascii="Calibri" w:eastAsia="Calibri" w:hAnsi="Calibri" w:cs="B Nazanin" w:hint="cs"/>
          <w:sz w:val="24"/>
          <w:szCs w:val="24"/>
          <w:rtl/>
        </w:rPr>
        <w:t xml:space="preserve"> و </w:t>
      </w:r>
      <w:r w:rsidR="008B74B8" w:rsidRPr="00B63811">
        <w:rPr>
          <w:rFonts w:ascii="Calibri" w:eastAsia="Calibri" w:hAnsi="Calibri" w:cs="B Nazanin" w:hint="cs"/>
          <w:sz w:val="24"/>
          <w:szCs w:val="24"/>
          <w:rtl/>
        </w:rPr>
        <w:t>خسارت‌های</w:t>
      </w:r>
      <w:r w:rsidR="00FF08BE" w:rsidRPr="00B63811">
        <w:rPr>
          <w:rFonts w:ascii="Calibri" w:eastAsia="Calibri" w:hAnsi="Calibri" w:cs="B Nazanin" w:hint="cs"/>
          <w:sz w:val="24"/>
          <w:szCs w:val="24"/>
          <w:rtl/>
        </w:rPr>
        <w:t xml:space="preserve"> احتمالی از محل این تضمین اقدام </w:t>
      </w:r>
      <w:r w:rsidR="00326844" w:rsidRPr="00B63811">
        <w:rPr>
          <w:rFonts w:ascii="Calibri" w:eastAsia="Calibri" w:hAnsi="Calibri" w:cs="B Nazanin" w:hint="cs"/>
          <w:sz w:val="24"/>
          <w:szCs w:val="24"/>
          <w:rtl/>
        </w:rPr>
        <w:t>نماید.</w:t>
      </w:r>
      <w:r w:rsidR="00326844" w:rsidRPr="00B63811">
        <w:rPr>
          <w:rFonts w:ascii="Calibri" w:eastAsia="Calibri" w:hAnsi="Calibri" w:cs="B Nazanin" w:hint="cs"/>
          <w:noProof/>
          <w:sz w:val="24"/>
          <w:szCs w:val="24"/>
          <w:rtl/>
          <w:lang w:bidi="ar-SA"/>
        </w:rPr>
        <w:t xml:space="preserve"> </w:t>
      </w:r>
    </w:p>
    <w:p w:rsidR="00326844" w:rsidRPr="00B63811" w:rsidRDefault="00326844" w:rsidP="00326844">
      <w:pPr>
        <w:pStyle w:val="Heading1"/>
        <w:rPr>
          <w:rFonts w:eastAsia="Calibri" w:cs="B Nazanin"/>
          <w:color w:val="auto"/>
          <w:rtl/>
          <w:lang w:bidi="ar-SA"/>
        </w:rPr>
      </w:pPr>
      <w:r w:rsidRPr="00B63811">
        <w:rPr>
          <w:rFonts w:eastAsia="Calibri" w:cs="B Nazanin" w:hint="cs"/>
          <w:color w:val="auto"/>
          <w:rtl/>
        </w:rPr>
        <w:lastRenderedPageBreak/>
        <w:t xml:space="preserve">ماده9) </w:t>
      </w:r>
      <w:r w:rsidRPr="00B63811">
        <w:rPr>
          <w:rFonts w:eastAsia="Calibri" w:cs="B Nazanin" w:hint="cs"/>
          <w:color w:val="auto"/>
          <w:rtl/>
          <w:lang w:bidi="ar-SA"/>
        </w:rPr>
        <w:t>واگذاری</w:t>
      </w:r>
    </w:p>
    <w:p w:rsidR="00326844" w:rsidRPr="00B63811" w:rsidRDefault="008B74B8" w:rsidP="00473EA7">
      <w:pPr>
        <w:autoSpaceDE w:val="0"/>
        <w:autoSpaceDN w:val="0"/>
        <w:adjustRightInd w:val="0"/>
        <w:spacing w:after="0"/>
        <w:jc w:val="both"/>
        <w:rPr>
          <w:rFonts w:ascii="BMitra" w:eastAsia="Calibri" w:hAnsi="Calibri" w:cs="B Nazanin"/>
          <w:sz w:val="26"/>
          <w:szCs w:val="24"/>
          <w:lang w:bidi="ar-SA"/>
        </w:rPr>
      </w:pPr>
      <w:r w:rsidRPr="00B63811">
        <w:rPr>
          <w:rFonts w:ascii="BMitra" w:eastAsia="Calibri" w:hAnsi="Calibri" w:cs="B Nazanin" w:hint="cs"/>
          <w:sz w:val="26"/>
          <w:szCs w:val="24"/>
          <w:rtl/>
          <w:lang w:bidi="ar-SA"/>
        </w:rPr>
        <w:t>هیچ‌یک</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از</w:t>
      </w:r>
      <w:r w:rsidR="00326844" w:rsidRPr="00B63811">
        <w:rPr>
          <w:rFonts w:ascii="BMitra" w:eastAsia="Calibri" w:hAnsi="Calibri" w:cs="B Nazanin" w:hint="cs"/>
          <w:sz w:val="26"/>
          <w:szCs w:val="24"/>
          <w:lang w:bidi="ar-SA"/>
        </w:rPr>
        <w:t xml:space="preserve"> </w:t>
      </w:r>
      <w:r w:rsidR="00473EA7" w:rsidRPr="00B63811">
        <w:rPr>
          <w:rFonts w:ascii="BMitra" w:eastAsia="Calibri" w:hAnsi="Calibri" w:cs="B Nazanin" w:hint="cs"/>
          <w:sz w:val="26"/>
          <w:szCs w:val="24"/>
          <w:rtl/>
          <w:lang w:bidi="ar-SA"/>
        </w:rPr>
        <w:t xml:space="preserve"> طرفین قرارداد</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نمی‌توان</w:t>
      </w:r>
      <w:r w:rsidR="00473EA7" w:rsidRPr="00B63811">
        <w:rPr>
          <w:rFonts w:ascii="BMitra" w:eastAsia="Calibri" w:hAnsi="Calibri" w:cs="B Nazanin" w:hint="cs"/>
          <w:sz w:val="26"/>
          <w:szCs w:val="24"/>
          <w:rtl/>
          <w:lang w:bidi="ar-SA"/>
        </w:rPr>
        <w:t>ن</w:t>
      </w:r>
      <w:r w:rsidR="00326844" w:rsidRPr="00B63811">
        <w:rPr>
          <w:rFonts w:ascii="BMitra" w:eastAsia="Calibri" w:hAnsi="Calibri" w:cs="B Nazanin" w:hint="cs"/>
          <w:sz w:val="26"/>
          <w:szCs w:val="24"/>
          <w:rtl/>
          <w:lang w:bidi="ar-SA"/>
        </w:rPr>
        <w:t>د</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تمام</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یا</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بخشی</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از</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حقوق</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و</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تعهدهای</w:t>
      </w:r>
      <w:r w:rsidR="00326844"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درج‌شده</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خود</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را</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در</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این قرارداد را</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بدون</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اجازه کتبی</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طرف</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مقابل،</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به</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غیر</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واگذار</w:t>
      </w:r>
      <w:r w:rsidR="00326844" w:rsidRPr="00B63811">
        <w:rPr>
          <w:rFonts w:ascii="BMitra" w:eastAsia="Calibri" w:hAnsi="Calibri" w:cs="B Nazanin" w:hint="cs"/>
          <w:sz w:val="26"/>
          <w:szCs w:val="24"/>
          <w:lang w:bidi="ar-SA"/>
        </w:rPr>
        <w:t xml:space="preserve"> </w:t>
      </w:r>
      <w:r w:rsidR="00326844" w:rsidRPr="00B63811">
        <w:rPr>
          <w:rFonts w:ascii="BMitra" w:eastAsia="Calibri" w:hAnsi="Calibri" w:cs="B Nazanin" w:hint="cs"/>
          <w:sz w:val="26"/>
          <w:szCs w:val="24"/>
          <w:rtl/>
          <w:lang w:bidi="ar-SA"/>
        </w:rPr>
        <w:t>نماید.</w:t>
      </w:r>
    </w:p>
    <w:p w:rsidR="00326844" w:rsidRPr="00B63811" w:rsidRDefault="00326844" w:rsidP="00326844">
      <w:pPr>
        <w:pStyle w:val="Heading1"/>
        <w:rPr>
          <w:rFonts w:eastAsia="Calibri" w:cs="B Nazanin"/>
          <w:color w:val="auto"/>
          <w:rtl/>
          <w:lang w:bidi="ar-SA"/>
        </w:rPr>
      </w:pPr>
      <w:r w:rsidRPr="00B63811">
        <w:rPr>
          <w:rFonts w:eastAsia="Calibri" w:cs="B Nazanin" w:hint="cs"/>
          <w:color w:val="auto"/>
          <w:rtl/>
          <w:lang w:bidi="ar-SA"/>
        </w:rPr>
        <w:t>ماده10)</w:t>
      </w:r>
      <w:r w:rsidRPr="00B63811">
        <w:rPr>
          <w:rFonts w:eastAsia="Calibri" w:cs="B Nazanin" w:hint="cs"/>
          <w:color w:val="auto"/>
          <w:lang w:bidi="ar-SA"/>
        </w:rPr>
        <w:t xml:space="preserve"> </w:t>
      </w:r>
      <w:r w:rsidRPr="00B63811">
        <w:rPr>
          <w:rFonts w:eastAsia="Calibri" w:cs="B Nazanin" w:hint="cs"/>
          <w:color w:val="auto"/>
          <w:rtl/>
          <w:lang w:bidi="ar-SA"/>
        </w:rPr>
        <w:t>حوادث قهری:</w:t>
      </w:r>
    </w:p>
    <w:p w:rsidR="00326844" w:rsidRPr="00B63811" w:rsidRDefault="00326844" w:rsidP="00326844">
      <w:pPr>
        <w:autoSpaceDE w:val="0"/>
        <w:autoSpaceDN w:val="0"/>
        <w:adjustRightInd w:val="0"/>
        <w:spacing w:after="0"/>
        <w:jc w:val="both"/>
        <w:rPr>
          <w:rFonts w:ascii="Calibri" w:eastAsia="Calibri" w:hAnsi="Calibri" w:cs="B Nazanin"/>
          <w:sz w:val="24"/>
          <w:szCs w:val="24"/>
          <w:rtl/>
        </w:rPr>
      </w:pPr>
      <w:r w:rsidRPr="00B63811">
        <w:rPr>
          <w:rFonts w:ascii="BMitra" w:eastAsia="Calibri" w:hAnsi="Calibri" w:cs="B Nazanin" w:hint="cs"/>
          <w:sz w:val="26"/>
          <w:szCs w:val="24"/>
          <w:lang w:bidi="ar-SA"/>
        </w:rPr>
        <w:t xml:space="preserve"> </w:t>
      </w:r>
      <w:r w:rsidR="008B74B8" w:rsidRPr="00B63811">
        <w:rPr>
          <w:rFonts w:ascii="Calibri" w:eastAsia="Calibri" w:hAnsi="Calibri" w:cs="B Nazanin" w:hint="cs"/>
          <w:sz w:val="24"/>
          <w:szCs w:val="24"/>
          <w:rtl/>
        </w:rPr>
        <w:t xml:space="preserve">در صورت بروز حوادث قهریه و </w:t>
      </w:r>
      <w:r w:rsidR="008B74B8" w:rsidRPr="00B63811">
        <w:rPr>
          <w:rFonts w:ascii="Calibri" w:eastAsia="Calibri" w:hAnsi="Calibri" w:cs="B Nazanin"/>
          <w:sz w:val="24"/>
          <w:szCs w:val="24"/>
          <w:rtl/>
        </w:rPr>
        <w:t>فرس‌ماژور</w:t>
      </w:r>
      <w:r w:rsidRPr="00B63811">
        <w:rPr>
          <w:rFonts w:ascii="Calibri" w:eastAsia="Calibri" w:hAnsi="Calibri" w:cs="B Nazanin" w:hint="cs"/>
          <w:sz w:val="24"/>
          <w:szCs w:val="24"/>
          <w:rtl/>
        </w:rPr>
        <w:t xml:space="preserve"> چنانچه انجام قرارداد </w:t>
      </w:r>
      <w:r w:rsidR="008B74B8" w:rsidRPr="00B63811">
        <w:rPr>
          <w:rFonts w:ascii="Calibri" w:eastAsia="Calibri" w:hAnsi="Calibri" w:cs="B Nazanin" w:hint="cs"/>
          <w:sz w:val="24"/>
          <w:szCs w:val="24"/>
          <w:rtl/>
        </w:rPr>
        <w:t>غیرممکن</w:t>
      </w:r>
      <w:r w:rsidRPr="00B63811">
        <w:rPr>
          <w:rFonts w:ascii="Calibri" w:eastAsia="Calibri" w:hAnsi="Calibri" w:cs="B Nazanin" w:hint="cs"/>
          <w:sz w:val="24"/>
          <w:szCs w:val="24"/>
          <w:rtl/>
        </w:rPr>
        <w:t xml:space="preserve"> گردد، قرارداد فسخ خواهد شد و چنانچه این حوادث باعث تعلیق در انجام موضوع قرارداد گردد، اگر مدت تعلیق بیش از یک ماه باشد دانشگاه حق فسخ قرارداد را خواهد داشت و </w:t>
      </w:r>
      <w:r w:rsidR="008B74B8" w:rsidRPr="00B63811">
        <w:rPr>
          <w:rFonts w:ascii="Calibri" w:eastAsia="Calibri" w:hAnsi="Calibri" w:cs="B Nazanin" w:hint="cs"/>
          <w:sz w:val="24"/>
          <w:szCs w:val="24"/>
          <w:rtl/>
        </w:rPr>
        <w:t>درصورتی‌که</w:t>
      </w:r>
      <w:r w:rsidRPr="00B63811">
        <w:rPr>
          <w:rFonts w:ascii="Calibri" w:eastAsia="Calibri" w:hAnsi="Calibri" w:cs="B Nazanin" w:hint="cs"/>
          <w:sz w:val="24"/>
          <w:szCs w:val="24"/>
          <w:rtl/>
        </w:rPr>
        <w:t xml:space="preserve"> مدت تعلیق یک ماه یا کمتر از یک ماه باشد، </w:t>
      </w:r>
      <w:r w:rsidR="0023286E" w:rsidRPr="00B63811">
        <w:rPr>
          <w:rFonts w:ascii="Calibri" w:eastAsia="Calibri" w:hAnsi="Calibri" w:cs="B Nazanin" w:hint="cs"/>
          <w:sz w:val="24"/>
          <w:szCs w:val="24"/>
          <w:rtl/>
        </w:rPr>
        <w:t>خدمات  دهنده</w:t>
      </w:r>
      <w:r w:rsidRPr="00B63811">
        <w:rPr>
          <w:rFonts w:ascii="Calibri" w:eastAsia="Calibri" w:hAnsi="Calibri" w:cs="B Nazanin" w:hint="cs"/>
          <w:sz w:val="24"/>
          <w:szCs w:val="24"/>
          <w:rtl/>
        </w:rPr>
        <w:t xml:space="preserve"> مکلف است پس از رفع مانع، اقدام به انجام موضوع قرارداد نماید و مدت تعلیق به مدت قرارداد افزوده خواهد شد.</w:t>
      </w:r>
    </w:p>
    <w:p w:rsidR="00326844" w:rsidRPr="00B63811" w:rsidRDefault="00326844" w:rsidP="00326844">
      <w:pPr>
        <w:pStyle w:val="Heading1"/>
        <w:rPr>
          <w:rFonts w:eastAsia="Calibri" w:cs="B Nazanin"/>
          <w:color w:val="auto"/>
          <w:rtl/>
          <w:lang w:bidi="ar-SA"/>
        </w:rPr>
      </w:pPr>
      <w:r w:rsidRPr="00B63811">
        <w:rPr>
          <w:rFonts w:eastAsia="Calibri" w:cs="B Nazanin" w:hint="cs"/>
          <w:color w:val="auto"/>
          <w:rtl/>
          <w:lang w:bidi="ar-SA"/>
        </w:rPr>
        <w:t>ماده11) فسخ قرارداد</w:t>
      </w:r>
    </w:p>
    <w:p w:rsidR="00326844" w:rsidRPr="00B63811" w:rsidRDefault="00326844" w:rsidP="00F9600C">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چنانچه </w:t>
      </w:r>
      <w:r w:rsidR="00F9600C" w:rsidRPr="00B63811">
        <w:rPr>
          <w:rFonts w:ascii="Calibri" w:eastAsia="Calibri" w:hAnsi="Calibri" w:cs="B Nazanin" w:hint="cs"/>
          <w:sz w:val="24"/>
          <w:szCs w:val="24"/>
          <w:rtl/>
        </w:rPr>
        <w:t>گیرنده خدمات</w:t>
      </w:r>
      <w:r w:rsidRPr="00B63811">
        <w:rPr>
          <w:rFonts w:ascii="Calibri" w:eastAsia="Calibri" w:hAnsi="Calibri" w:cs="B Nazanin" w:hint="cs"/>
          <w:sz w:val="24"/>
          <w:szCs w:val="24"/>
          <w:rtl/>
        </w:rPr>
        <w:t xml:space="preserve"> به تمام یا قسمتی از تعهدات خود عمل ننماید دانشگاه می‌تواند ظرف حداکثر یک ماه نسبت به ابلاغ اخطار کتبی به وی اقدام نماید.</w:t>
      </w:r>
    </w:p>
    <w:p w:rsidR="00326844" w:rsidRPr="00B63811" w:rsidRDefault="00326844" w:rsidP="0032684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تبصره 7- تعیین میزان ضرر و زیان و خسارات وارده ناشی از فسخ قرارداد، بر عهده معاونت تحقیقات و فناوری دانشگاه بوده و میزان با هماهنگی دفتر حقوقی دانشگاه تعیین خواهد شد.</w:t>
      </w:r>
    </w:p>
    <w:p w:rsidR="00326844" w:rsidRPr="00B63811" w:rsidRDefault="00326844" w:rsidP="0032684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تبصره 8- در موارد احصاء شده زیر نیز دانشگاه حق فسخ قرارداد را دارد :</w:t>
      </w:r>
    </w:p>
    <w:p w:rsidR="00326844" w:rsidRPr="00B63811" w:rsidRDefault="00326844" w:rsidP="00326844">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14-1)</w:t>
      </w:r>
      <w:r w:rsidR="008B74B8" w:rsidRPr="00B63811">
        <w:rPr>
          <w:rFonts w:ascii="Calibri" w:eastAsia="Calibri" w:hAnsi="Calibri" w:cs="B Nazanin" w:hint="cs"/>
          <w:sz w:val="24"/>
          <w:szCs w:val="24"/>
          <w:rtl/>
        </w:rPr>
        <w:t xml:space="preserve"> تأخیر</w:t>
      </w:r>
      <w:r w:rsidRPr="00B63811">
        <w:rPr>
          <w:rFonts w:ascii="Calibri" w:eastAsia="Calibri" w:hAnsi="Calibri" w:cs="B Nazanin" w:hint="cs"/>
          <w:sz w:val="24"/>
          <w:szCs w:val="24"/>
          <w:rtl/>
        </w:rPr>
        <w:t xml:space="preserve"> غیرموجه بیش از 30 روز در انجام تعهدات </w:t>
      </w:r>
      <w:r w:rsidR="0052412A" w:rsidRPr="00B63811">
        <w:rPr>
          <w:rFonts w:ascii="Calibri" w:eastAsia="Calibri" w:hAnsi="Calibri" w:cs="B Nazanin" w:hint="cs"/>
          <w:sz w:val="24"/>
          <w:szCs w:val="24"/>
          <w:rtl/>
        </w:rPr>
        <w:t>خدمات</w:t>
      </w:r>
      <w:r w:rsidR="0023286E" w:rsidRPr="00B63811">
        <w:rPr>
          <w:rFonts w:ascii="Calibri" w:eastAsia="Calibri" w:hAnsi="Calibri" w:cs="B Nazanin" w:hint="cs"/>
          <w:sz w:val="24"/>
          <w:szCs w:val="24"/>
          <w:rtl/>
        </w:rPr>
        <w:t xml:space="preserve"> دهنده</w:t>
      </w:r>
      <w:r w:rsidRPr="00B63811">
        <w:rPr>
          <w:rFonts w:ascii="Calibri" w:eastAsia="Calibri" w:hAnsi="Calibri" w:cs="B Nazanin" w:hint="cs"/>
          <w:sz w:val="24"/>
          <w:szCs w:val="24"/>
          <w:rtl/>
        </w:rPr>
        <w:t>.</w:t>
      </w:r>
    </w:p>
    <w:p w:rsidR="00326844" w:rsidRPr="00B63811" w:rsidRDefault="00326844" w:rsidP="0052412A">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 xml:space="preserve">14-2) واگذاری قرارداد به غیر، بدون اخذ اجازه کتبی </w:t>
      </w:r>
      <w:r w:rsidR="0023286E" w:rsidRPr="00B63811">
        <w:rPr>
          <w:rFonts w:ascii="Calibri" w:eastAsia="Calibri" w:hAnsi="Calibri" w:cs="B Nazanin" w:hint="cs"/>
          <w:sz w:val="24"/>
          <w:szCs w:val="24"/>
          <w:rtl/>
        </w:rPr>
        <w:t>خدمات دهنده</w:t>
      </w:r>
      <w:r w:rsidRPr="00B63811">
        <w:rPr>
          <w:rFonts w:ascii="Calibri" w:eastAsia="Calibri" w:hAnsi="Calibri" w:cs="B Nazanin" w:hint="cs"/>
          <w:sz w:val="24"/>
          <w:szCs w:val="24"/>
          <w:rtl/>
        </w:rPr>
        <w:t xml:space="preserve"> </w:t>
      </w:r>
      <w:r w:rsidR="008B74B8" w:rsidRPr="00B63811">
        <w:rPr>
          <w:rFonts w:ascii="Calibri" w:eastAsia="Calibri" w:hAnsi="Calibri" w:cs="B Nazanin" w:hint="cs"/>
          <w:sz w:val="24"/>
          <w:szCs w:val="24"/>
          <w:rtl/>
        </w:rPr>
        <w:t>از دانشگاه</w:t>
      </w:r>
      <w:r w:rsidRPr="00B63811">
        <w:rPr>
          <w:rFonts w:ascii="Calibri" w:eastAsia="Calibri" w:hAnsi="Calibri" w:cs="B Nazanin" w:hint="cs"/>
          <w:sz w:val="24"/>
          <w:szCs w:val="24"/>
          <w:rtl/>
        </w:rPr>
        <w:t>.</w:t>
      </w:r>
    </w:p>
    <w:p w:rsidR="00326844" w:rsidRPr="00B63811" w:rsidRDefault="00326844" w:rsidP="00326844">
      <w:pPr>
        <w:spacing w:after="0"/>
        <w:jc w:val="both"/>
        <w:rPr>
          <w:rFonts w:ascii="BMitra" w:eastAsia="Calibri" w:hAnsi="Calibri" w:cs="B Nazanin"/>
          <w:b/>
          <w:bCs/>
          <w:sz w:val="26"/>
          <w:szCs w:val="24"/>
          <w:rtl/>
          <w:lang w:bidi="ar-SA"/>
        </w:rPr>
      </w:pPr>
      <w:r w:rsidRPr="00B63811">
        <w:rPr>
          <w:rFonts w:ascii="Calibri" w:eastAsia="Calibri" w:hAnsi="Calibri" w:cs="B Nazanin" w:hint="cs"/>
          <w:sz w:val="24"/>
          <w:szCs w:val="24"/>
          <w:rtl/>
        </w:rPr>
        <w:t xml:space="preserve">14-3) عدم اعمال دقت لازم و معمول در اجرای قرارداد توسط </w:t>
      </w:r>
      <w:r w:rsidR="0052412A" w:rsidRPr="00B63811">
        <w:rPr>
          <w:rFonts w:ascii="Calibri" w:eastAsia="Calibri" w:hAnsi="Calibri" w:cs="B Nazanin" w:hint="cs"/>
          <w:sz w:val="24"/>
          <w:szCs w:val="24"/>
          <w:rtl/>
        </w:rPr>
        <w:t xml:space="preserve">خدمات </w:t>
      </w:r>
      <w:r w:rsidR="0023286E" w:rsidRPr="00B63811">
        <w:rPr>
          <w:rFonts w:ascii="Calibri" w:eastAsia="Calibri" w:hAnsi="Calibri" w:cs="B Nazanin" w:hint="cs"/>
          <w:sz w:val="24"/>
          <w:szCs w:val="24"/>
          <w:rtl/>
        </w:rPr>
        <w:t>دهنده</w:t>
      </w:r>
      <w:r w:rsidRPr="00B63811">
        <w:rPr>
          <w:rFonts w:ascii="Calibri" w:eastAsia="Calibri" w:hAnsi="Calibri" w:cs="B Nazanin" w:hint="cs"/>
          <w:sz w:val="24"/>
          <w:szCs w:val="24"/>
          <w:rtl/>
        </w:rPr>
        <w:t>.</w:t>
      </w:r>
    </w:p>
    <w:p w:rsidR="00326844" w:rsidRPr="00B63811" w:rsidRDefault="00326844" w:rsidP="00326844">
      <w:pPr>
        <w:autoSpaceDE w:val="0"/>
        <w:autoSpaceDN w:val="0"/>
        <w:adjustRightInd w:val="0"/>
        <w:spacing w:after="0"/>
        <w:jc w:val="both"/>
        <w:rPr>
          <w:rFonts w:ascii="BMitra" w:eastAsia="Calibri" w:hAnsi="Calibri" w:cs="B Nazanin"/>
          <w:sz w:val="26"/>
          <w:szCs w:val="24"/>
          <w:lang w:bidi="ar-SA"/>
        </w:rPr>
      </w:pPr>
      <w:r w:rsidRPr="00B63811">
        <w:rPr>
          <w:rFonts w:ascii="BMitra" w:eastAsia="Calibri" w:hAnsi="Calibri" w:cs="B Nazanin" w:hint="cs"/>
          <w:sz w:val="26"/>
          <w:szCs w:val="24"/>
          <w:rtl/>
          <w:lang w:bidi="ar-SA"/>
        </w:rPr>
        <w:t>اگر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هر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یک</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 قرارداد 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انجام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تعهدهای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خود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قصور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کند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دیگر می‌تواند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اخطار</w:t>
      </w:r>
      <w:r w:rsidRPr="00B63811">
        <w:rPr>
          <w:rFonts w:ascii="BMitra" w:eastAsia="Calibri" w:hAnsi="Calibri" w:cs="B Nazanin" w:hint="cs"/>
          <w:sz w:val="26"/>
          <w:szCs w:val="24"/>
          <w:lang w:bidi="ar-SA"/>
        </w:rPr>
        <w:t xml:space="preserve"> </w:t>
      </w:r>
      <w:r w:rsidR="008B74B8" w:rsidRPr="00B63811">
        <w:rPr>
          <w:rFonts w:ascii="BMitra" w:eastAsia="Calibri" w:hAnsi="Calibri" w:cs="B Nazanin" w:hint="cs"/>
          <w:sz w:val="26"/>
          <w:szCs w:val="24"/>
          <w:rtl/>
          <w:lang w:bidi="ar-SA"/>
        </w:rPr>
        <w:t>یک‌ماهه</w:t>
      </w:r>
      <w:r w:rsidRPr="00B63811">
        <w:rPr>
          <w:rFonts w:ascii="BMitra" w:eastAsia="Calibri" w:hAnsi="Calibri" w:cs="B Nazanin" w:hint="cs"/>
          <w:sz w:val="26"/>
          <w:szCs w:val="24"/>
          <w:rtl/>
          <w:lang w:bidi="ar-SA"/>
        </w:rPr>
        <w:t xml:space="preserve"> 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مقصر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را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قصد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خود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مبنی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فسخ قرارداد آگاه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ساخته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صورت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عدم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انجام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تعهد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توسط</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مقصر، 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 xml:space="preserve">مدت </w:t>
      </w:r>
      <w:r w:rsidR="008B74B8" w:rsidRPr="00B63811">
        <w:rPr>
          <w:rFonts w:ascii="BMitra" w:eastAsia="Calibri" w:hAnsi="Calibri" w:cs="B Nazanin" w:hint="cs"/>
          <w:sz w:val="26"/>
          <w:szCs w:val="24"/>
          <w:rtl/>
          <w:lang w:bidi="ar-SA"/>
        </w:rPr>
        <w:t>یادشده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فسخ قرارداد اقدام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نماید</w:t>
      </w:r>
      <w:r w:rsidRPr="00B63811">
        <w:rPr>
          <w:rFonts w:ascii="BMitra" w:eastAsia="Calibri" w:hAnsi="Calibri" w:cs="B Nazanin" w:hint="cs"/>
          <w:sz w:val="26"/>
          <w:szCs w:val="24"/>
          <w:lang w:bidi="ar-SA"/>
        </w:rPr>
        <w:t>.</w:t>
      </w:r>
    </w:p>
    <w:p w:rsidR="00326844" w:rsidRPr="00B63811" w:rsidRDefault="00326844" w:rsidP="00326844">
      <w:pPr>
        <w:autoSpaceDE w:val="0"/>
        <w:autoSpaceDN w:val="0"/>
        <w:adjustRightInd w:val="0"/>
        <w:spacing w:after="0"/>
        <w:jc w:val="both"/>
        <w:rPr>
          <w:rFonts w:ascii="BMitra" w:eastAsia="Calibri" w:hAnsi="Calibri" w:cs="B Nazanin"/>
          <w:sz w:val="26"/>
          <w:szCs w:val="24"/>
          <w:lang w:bidi="ar-SA"/>
        </w:rPr>
      </w:pPr>
      <w:r w:rsidRPr="00B63811">
        <w:rPr>
          <w:rFonts w:ascii="BMitra" w:eastAsia="Calibri" w:hAnsi="Calibri" w:cs="B Nazanin" w:hint="cs"/>
          <w:sz w:val="26"/>
          <w:szCs w:val="24"/>
          <w:rtl/>
          <w:lang w:bidi="ar-SA"/>
        </w:rPr>
        <w:t>انحلال</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یا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صدور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حکم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ورشکستگی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هر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یک</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برای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دیگر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حق</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فسخ ایجاد می‌کند.</w:t>
      </w:r>
    </w:p>
    <w:p w:rsidR="00326844" w:rsidRPr="00B63811" w:rsidRDefault="00326844" w:rsidP="00326844">
      <w:pPr>
        <w:pStyle w:val="Heading1"/>
        <w:rPr>
          <w:rFonts w:eastAsia="Calibri" w:cs="B Nazanin"/>
          <w:color w:val="auto"/>
          <w:rtl/>
          <w:lang w:bidi="ar-SA"/>
        </w:rPr>
      </w:pPr>
      <w:r w:rsidRPr="00B63811">
        <w:rPr>
          <w:rFonts w:eastAsia="Calibri" w:cs="B Nazanin" w:hint="cs"/>
          <w:color w:val="auto"/>
          <w:rtl/>
          <w:lang w:bidi="ar-SA"/>
        </w:rPr>
        <w:t>ماده12)</w:t>
      </w:r>
      <w:r w:rsidRPr="00B63811">
        <w:rPr>
          <w:rFonts w:eastAsia="Calibri" w:cs="B Nazanin" w:hint="cs"/>
          <w:color w:val="auto"/>
          <w:lang w:bidi="ar-SA"/>
        </w:rPr>
        <w:t xml:space="preserve"> </w:t>
      </w:r>
      <w:r w:rsidRPr="00B63811">
        <w:rPr>
          <w:rFonts w:eastAsia="Calibri" w:cs="B Nazanin" w:hint="cs"/>
          <w:color w:val="auto"/>
          <w:rtl/>
          <w:lang w:bidi="ar-SA"/>
        </w:rPr>
        <w:t>حل</w:t>
      </w:r>
      <w:r w:rsidRPr="00B63811">
        <w:rPr>
          <w:rFonts w:eastAsia="Calibri" w:cs="B Nazanin" w:hint="cs"/>
          <w:color w:val="auto"/>
          <w:lang w:bidi="ar-SA"/>
        </w:rPr>
        <w:t xml:space="preserve"> </w:t>
      </w:r>
      <w:r w:rsidRPr="00B63811">
        <w:rPr>
          <w:rFonts w:eastAsia="Calibri" w:cs="B Nazanin" w:hint="cs"/>
          <w:color w:val="auto"/>
          <w:rtl/>
          <w:lang w:bidi="ar-SA"/>
        </w:rPr>
        <w:t>اختلاف</w:t>
      </w:r>
    </w:p>
    <w:p w:rsidR="00326844" w:rsidRPr="00B63811" w:rsidRDefault="00326844" w:rsidP="00326844">
      <w:pPr>
        <w:autoSpaceDE w:val="0"/>
        <w:autoSpaceDN w:val="0"/>
        <w:adjustRightInd w:val="0"/>
        <w:spacing w:after="0" w:line="240" w:lineRule="auto"/>
        <w:jc w:val="both"/>
        <w:rPr>
          <w:rFonts w:ascii="BMitra" w:eastAsia="Calibri" w:hAnsi="Calibri" w:cs="B Nazanin"/>
          <w:sz w:val="26"/>
          <w:szCs w:val="24"/>
          <w:lang w:bidi="ar-SA"/>
        </w:rPr>
      </w:pPr>
      <w:r w:rsidRPr="00B63811">
        <w:rPr>
          <w:rFonts w:ascii="BMitra" w:eastAsia="Calibri" w:hAnsi="Calibri" w:cs="B Nazanin" w:hint="cs"/>
          <w:sz w:val="26"/>
          <w:szCs w:val="24"/>
          <w:rtl/>
          <w:lang w:bidi="ar-SA"/>
        </w:rPr>
        <w:t xml:space="preserve">15-1) در صورت بروز </w:t>
      </w:r>
      <w:r w:rsidR="008B74B8" w:rsidRPr="00B63811">
        <w:rPr>
          <w:rFonts w:ascii="BMitra" w:eastAsia="Calibri" w:hAnsi="Calibri" w:cs="B Nazanin" w:hint="cs"/>
          <w:sz w:val="26"/>
          <w:szCs w:val="24"/>
          <w:rtl/>
          <w:lang w:bidi="ar-SA"/>
        </w:rPr>
        <w:t>هرگونه</w:t>
      </w:r>
      <w:r w:rsidRPr="00B63811">
        <w:rPr>
          <w:rFonts w:ascii="BMitra" w:eastAsia="Calibri" w:hAnsi="Calibri" w:cs="B Nazanin" w:hint="cs"/>
          <w:sz w:val="26"/>
          <w:szCs w:val="24"/>
          <w:rtl/>
          <w:lang w:bidi="ar-SA"/>
        </w:rPr>
        <w:t xml:space="preserve"> ابهام و اختلاف در ارتباط با موضوع قرارداد و انجام وظايف محوله به هر نحوي، موضوع اختلاف در كميسيون ماده 94 </w:t>
      </w:r>
      <w:r w:rsidR="008B74B8" w:rsidRPr="00B63811">
        <w:rPr>
          <w:rFonts w:ascii="BMitra" w:eastAsia="Calibri" w:hAnsi="Calibri" w:cs="B Nazanin" w:hint="cs"/>
          <w:sz w:val="26"/>
          <w:szCs w:val="24"/>
          <w:rtl/>
          <w:lang w:bidi="ar-SA"/>
        </w:rPr>
        <w:t>آئین‌نامه</w:t>
      </w:r>
      <w:r w:rsidRPr="00B63811">
        <w:rPr>
          <w:rFonts w:ascii="BMitra" w:eastAsia="Calibri" w:hAnsi="Calibri" w:cs="B Nazanin" w:hint="cs"/>
          <w:sz w:val="26"/>
          <w:szCs w:val="24"/>
          <w:rtl/>
          <w:lang w:bidi="ar-SA"/>
        </w:rPr>
        <w:t xml:space="preserve"> مالي و معاملاتي دانشگاه مطرح و توافق صورت گرفته در آن كميسيون جهت طرفين </w:t>
      </w:r>
      <w:r w:rsidR="008B74B8" w:rsidRPr="00B63811">
        <w:rPr>
          <w:rFonts w:ascii="BMitra" w:eastAsia="Calibri" w:hAnsi="Calibri" w:cs="B Nazanin" w:hint="cs"/>
          <w:sz w:val="26"/>
          <w:szCs w:val="24"/>
          <w:rtl/>
          <w:lang w:bidi="ar-SA"/>
        </w:rPr>
        <w:t>لازم‌الاجرا</w:t>
      </w:r>
      <w:r w:rsidRPr="00B63811">
        <w:rPr>
          <w:rFonts w:ascii="BMitra" w:eastAsia="Calibri" w:hAnsi="Calibri" w:cs="B Nazanin" w:hint="cs"/>
          <w:sz w:val="26"/>
          <w:szCs w:val="24"/>
          <w:rtl/>
          <w:lang w:bidi="ar-SA"/>
        </w:rPr>
        <w:t xml:space="preserve"> خواهد بود.</w:t>
      </w:r>
    </w:p>
    <w:p w:rsidR="00326844" w:rsidRPr="00B63811" w:rsidRDefault="009A0A38" w:rsidP="00EE3F42">
      <w:pPr>
        <w:autoSpaceDE w:val="0"/>
        <w:autoSpaceDN w:val="0"/>
        <w:adjustRightInd w:val="0"/>
        <w:spacing w:after="0" w:line="240" w:lineRule="auto"/>
        <w:jc w:val="both"/>
        <w:rPr>
          <w:rFonts w:ascii="BMitra" w:eastAsia="Calibri" w:hAnsi="Calibri" w:cs="B Nazanin"/>
          <w:sz w:val="26"/>
          <w:szCs w:val="24"/>
          <w:rtl/>
          <w:lang w:bidi="ar-SA"/>
        </w:rPr>
      </w:pPr>
      <w:r w:rsidRPr="00B63811">
        <w:rPr>
          <w:rFonts w:hint="cs"/>
          <w:noProof/>
          <w:rtl/>
        </w:rPr>
        <mc:AlternateContent>
          <mc:Choice Requires="wpg">
            <w:drawing>
              <wp:anchor distT="0" distB="0" distL="114300" distR="114300" simplePos="0" relativeHeight="251681792" behindDoc="0" locked="0" layoutInCell="1" allowOverlap="1" wp14:anchorId="4D0F652C" wp14:editId="62A9297D">
                <wp:simplePos x="0" y="0"/>
                <wp:positionH relativeFrom="column">
                  <wp:posOffset>-43132</wp:posOffset>
                </wp:positionH>
                <wp:positionV relativeFrom="paragraph">
                  <wp:posOffset>1406106</wp:posOffset>
                </wp:positionV>
                <wp:extent cx="6174397" cy="1035314"/>
                <wp:effectExtent l="0" t="0" r="0" b="0"/>
                <wp:wrapNone/>
                <wp:docPr id="5" name="Group 5"/>
                <wp:cNvGraphicFramePr/>
                <a:graphic xmlns:a="http://schemas.openxmlformats.org/drawingml/2006/main">
                  <a:graphicData uri="http://schemas.microsoft.com/office/word/2010/wordprocessingGroup">
                    <wpg:wgp>
                      <wpg:cNvGrpSpPr/>
                      <wpg:grpSpPr>
                        <a:xfrm>
                          <a:off x="0" y="0"/>
                          <a:ext cx="6174397" cy="1035314"/>
                          <a:chOff x="-154597" y="-103322"/>
                          <a:chExt cx="6174397" cy="1035314"/>
                        </a:xfrm>
                      </wpg:grpSpPr>
                      <wps:wsp>
                        <wps:cNvPr id="6" name="Text Box 1"/>
                        <wps:cNvSpPr txBox="1"/>
                        <wps:spPr>
                          <a:xfrm>
                            <a:off x="3895725" y="-79131"/>
                            <a:ext cx="2124075" cy="762000"/>
                          </a:xfrm>
                          <a:prstGeom prst="rect">
                            <a:avLst/>
                          </a:prstGeom>
                          <a:solidFill>
                            <a:schemeClr val="lt1"/>
                          </a:solidFill>
                          <a:ln w="6350">
                            <a:noFill/>
                          </a:ln>
                        </wps:spPr>
                        <wps:txbx>
                          <w:txbxContent>
                            <w:p w:rsidR="009A0A38" w:rsidRDefault="009A0A38" w:rsidP="009A0A38">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9A0A38" w:rsidRDefault="009A0A38" w:rsidP="009A0A38">
                              <w:pPr>
                                <w:rPr>
                                  <w:rt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2114634" y="-103322"/>
                            <a:ext cx="1781092" cy="1035314"/>
                          </a:xfrm>
                          <a:prstGeom prst="rect">
                            <a:avLst/>
                          </a:prstGeom>
                          <a:noFill/>
                          <a:ln w="6350">
                            <a:noFill/>
                          </a:ln>
                        </wps:spPr>
                        <wps:txbx>
                          <w:txbxContent>
                            <w:p w:rsidR="009A0A38" w:rsidRDefault="009A0A38" w:rsidP="009A0A38">
                              <w:pPr>
                                <w:jc w:val="center"/>
                              </w:pPr>
                              <w:r>
                                <w:rPr>
                                  <w:rFonts w:cs="B Titr" w:hint="cs"/>
                                  <w:b/>
                                  <w:bCs/>
                                  <w:rtl/>
                                </w:rPr>
                                <w:t>خدمات گیرنده</w:t>
                              </w:r>
                              <w:r>
                                <w:rPr>
                                  <w:rFonts w:cs="B Titr"/>
                                  <w:b/>
                                  <w:bCs/>
                                  <w:rtl/>
                                </w:rPr>
                                <w:br/>
                              </w:r>
                              <w:r>
                                <w:rPr>
                                  <w:rFonts w:cs="B Titr"/>
                                  <w:b/>
                                  <w:bCs/>
                                  <w:rtl/>
                                </w:rPr>
                                <w:br/>
                              </w:r>
                            </w:p>
                            <w:p w:rsidR="009A0A38" w:rsidRDefault="009A0A38" w:rsidP="009A0A38">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3"/>
                        <wps:cNvSpPr txBox="1"/>
                        <wps:spPr>
                          <a:xfrm>
                            <a:off x="-154597" y="-103306"/>
                            <a:ext cx="2047164" cy="940777"/>
                          </a:xfrm>
                          <a:prstGeom prst="rect">
                            <a:avLst/>
                          </a:prstGeom>
                          <a:solidFill>
                            <a:schemeClr val="lt1"/>
                          </a:solidFill>
                          <a:ln w="6350">
                            <a:noFill/>
                          </a:ln>
                        </wps:spPr>
                        <wps:txbx>
                          <w:txbxContent>
                            <w:p w:rsidR="009A0A38" w:rsidRDefault="009A0A38" w:rsidP="009A0A38">
                              <w:pPr>
                                <w:jc w:val="center"/>
                              </w:pPr>
                              <w:r>
                                <w:rPr>
                                  <w:rFonts w:cs="B Titr" w:hint="cs"/>
                                  <w:b/>
                                  <w:bCs/>
                                  <w:rtl/>
                                </w:rPr>
                                <w:t xml:space="preserve">خدمات دهنده </w:t>
                              </w:r>
                            </w:p>
                            <w:p w:rsidR="009A0A38" w:rsidRDefault="009A0A38" w:rsidP="009A0A38">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F652C" id="Group 5" o:spid="_x0000_s1034" style="position:absolute;left:0;text-align:left;margin-left:-3.4pt;margin-top:110.7pt;width:486.15pt;height:81.5pt;z-index:251681792" coordorigin="-1545,-1033" coordsize="61743,1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">
                <v:shape id="Text Box 1" o:spid="_x0000_s1035" type="#_x0000_t202" style="position:absolute;left:38957;top:-791;width:21241;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9A0A38" w:rsidRDefault="009A0A38" w:rsidP="009A0A38">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9A0A38" w:rsidRDefault="009A0A38" w:rsidP="009A0A38">
                        <w:pPr>
                          <w:rPr>
                            <w:rtl/>
                          </w:rPr>
                        </w:pPr>
                      </w:p>
                    </w:txbxContent>
                  </v:textbox>
                </v:shape>
                <v:shape id="Text Box 2" o:spid="_x0000_s1036" type="#_x0000_t202" style="position:absolute;left:21146;top:-1033;width:17811;height:10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9A0A38" w:rsidRDefault="009A0A38" w:rsidP="009A0A38">
                        <w:pPr>
                          <w:jc w:val="center"/>
                        </w:pPr>
                        <w:r>
                          <w:rPr>
                            <w:rFonts w:cs="B Titr" w:hint="cs"/>
                            <w:b/>
                            <w:bCs/>
                            <w:rtl/>
                          </w:rPr>
                          <w:t>خدمات گیرنده</w:t>
                        </w:r>
                        <w:r>
                          <w:rPr>
                            <w:rFonts w:cs="B Titr"/>
                            <w:b/>
                            <w:bCs/>
                            <w:rtl/>
                          </w:rPr>
                          <w:br/>
                        </w:r>
                        <w:r>
                          <w:rPr>
                            <w:rFonts w:cs="B Titr"/>
                            <w:b/>
                            <w:bCs/>
                            <w:rtl/>
                          </w:rPr>
                          <w:br/>
                        </w:r>
                      </w:p>
                      <w:p w:rsidR="009A0A38" w:rsidRDefault="009A0A38" w:rsidP="009A0A38">
                        <w:pPr>
                          <w:jc w:val="center"/>
                        </w:pPr>
                      </w:p>
                    </w:txbxContent>
                  </v:textbox>
                </v:shape>
                <v:shape id="Text Box 3" o:spid="_x0000_s1037" type="#_x0000_t202" style="position:absolute;left:-1545;top:-1033;width:20470;height: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9A0A38" w:rsidRDefault="009A0A38" w:rsidP="009A0A38">
                        <w:pPr>
                          <w:jc w:val="center"/>
                        </w:pPr>
                        <w:r>
                          <w:rPr>
                            <w:rFonts w:cs="B Titr" w:hint="cs"/>
                            <w:b/>
                            <w:bCs/>
                            <w:rtl/>
                          </w:rPr>
                          <w:t xml:space="preserve">خدمات دهنده </w:t>
                        </w:r>
                      </w:p>
                      <w:p w:rsidR="009A0A38" w:rsidRDefault="009A0A38" w:rsidP="009A0A38">
                        <w:pPr>
                          <w:jc w:val="center"/>
                        </w:pPr>
                      </w:p>
                    </w:txbxContent>
                  </v:textbox>
                </v:shape>
              </v:group>
            </w:pict>
          </mc:Fallback>
        </mc:AlternateContent>
      </w:r>
      <w:r w:rsidR="00326844" w:rsidRPr="00B63811">
        <w:rPr>
          <w:rFonts w:ascii="BMitra" w:eastAsia="Calibri" w:hAnsi="Calibri" w:cs="B Nazanin" w:hint="cs"/>
          <w:sz w:val="26"/>
          <w:szCs w:val="24"/>
          <w:rtl/>
          <w:lang w:bidi="ar-SA"/>
        </w:rPr>
        <w:t xml:space="preserve">15-2) </w:t>
      </w:r>
      <w:r w:rsidR="008B74B8" w:rsidRPr="00B63811">
        <w:rPr>
          <w:rFonts w:ascii="BMitra" w:eastAsia="Calibri" w:hAnsi="Calibri" w:cs="B Nazanin" w:hint="cs"/>
          <w:sz w:val="26"/>
          <w:szCs w:val="24"/>
          <w:rtl/>
          <w:lang w:bidi="ar-SA"/>
        </w:rPr>
        <w:t>آیین‌نامه</w:t>
      </w:r>
      <w:r w:rsidR="00326844" w:rsidRPr="00B63811">
        <w:rPr>
          <w:rFonts w:ascii="BMitra" w:eastAsia="Calibri" w:hAnsi="Calibri" w:cs="B Nazanin" w:hint="cs"/>
          <w:sz w:val="26"/>
          <w:szCs w:val="24"/>
          <w:rtl/>
          <w:lang w:bidi="ar-SA"/>
        </w:rPr>
        <w:t xml:space="preserve"> مالی و معاملاتی </w:t>
      </w:r>
      <w:r w:rsidR="008B74B8" w:rsidRPr="00B63811">
        <w:rPr>
          <w:rFonts w:ascii="BMitra" w:eastAsia="Calibri" w:hAnsi="Calibri" w:cs="B Nazanin" w:hint="cs"/>
          <w:sz w:val="26"/>
          <w:szCs w:val="24"/>
          <w:rtl/>
          <w:lang w:bidi="ar-SA"/>
        </w:rPr>
        <w:t>دانشگاه‌ها</w:t>
      </w:r>
      <w:r w:rsidR="00326844" w:rsidRPr="00B63811">
        <w:rPr>
          <w:rFonts w:ascii="BMitra" w:eastAsia="Calibri" w:hAnsi="Calibri" w:cs="B Nazanin" w:hint="cs"/>
          <w:sz w:val="26"/>
          <w:szCs w:val="24"/>
          <w:rtl/>
          <w:lang w:bidi="ar-SA"/>
        </w:rPr>
        <w:t xml:space="preserve"> و دانشکده‌های علوم پزشکی و خدمات بهداشتی درمانی کشور و تمام اصلاحات آن تا تاریخ 1/1/97، ماده یک احکام دائمی قانون برنامه ششم توسعه اجرایی تاریخ 16/1/96، </w:t>
      </w:r>
      <w:r w:rsidR="008B74B8" w:rsidRPr="00B63811">
        <w:rPr>
          <w:rFonts w:ascii="BMitra" w:eastAsia="Calibri" w:hAnsi="Calibri" w:cs="B Nazanin" w:hint="cs"/>
          <w:sz w:val="26"/>
          <w:szCs w:val="24"/>
          <w:rtl/>
          <w:lang w:bidi="ar-SA"/>
        </w:rPr>
        <w:t>آیین‌نامه اداری و استخدامی اعضای غیر هیأ</w:t>
      </w:r>
      <w:r w:rsidR="00326844" w:rsidRPr="00B63811">
        <w:rPr>
          <w:rFonts w:ascii="BMitra" w:eastAsia="Calibri" w:hAnsi="Calibri" w:cs="B Nazanin" w:hint="cs"/>
          <w:sz w:val="26"/>
          <w:szCs w:val="24"/>
          <w:rtl/>
          <w:lang w:bidi="ar-SA"/>
        </w:rPr>
        <w:t xml:space="preserve">ت علمی و تمامی اصلاحات آن تا تاریخ 1/1/97 و همچنین دستورالعمل تضمینات ویژه وزارت بهداشت، درمان و آموزش پزشکی ابلاغی تاریخ 1/3/97 </w:t>
      </w:r>
      <w:r w:rsidR="008B74B8" w:rsidRPr="00B63811">
        <w:rPr>
          <w:rFonts w:ascii="BMitra" w:eastAsia="Calibri" w:hAnsi="Calibri" w:cs="B Nazanin" w:hint="cs"/>
          <w:sz w:val="26"/>
          <w:szCs w:val="24"/>
          <w:rtl/>
          <w:lang w:bidi="ar-SA"/>
        </w:rPr>
        <w:t>به‌عنوان</w:t>
      </w:r>
      <w:r w:rsidR="00326844" w:rsidRPr="00B63811">
        <w:rPr>
          <w:rFonts w:ascii="BMitra" w:eastAsia="Calibri" w:hAnsi="Calibri" w:cs="B Nazanin" w:hint="cs"/>
          <w:sz w:val="26"/>
          <w:szCs w:val="24"/>
          <w:rtl/>
          <w:lang w:bidi="ar-SA"/>
        </w:rPr>
        <w:t xml:space="preserve"> قوانین ویژه دانشگاه می‌باشد و همراه با کلیه قوانین و مقررات جاری و شرایط عمومی پیمان که مغایر با مفاد قوانین ویژه صدرالذکر نباشد بر این /</w:t>
      </w:r>
      <w:r w:rsidR="008B74B8" w:rsidRPr="00B63811">
        <w:rPr>
          <w:rFonts w:ascii="BMitra" w:eastAsia="Calibri" w:hAnsi="Calibri" w:cs="B Nazanin" w:hint="cs"/>
          <w:sz w:val="26"/>
          <w:szCs w:val="24"/>
          <w:rtl/>
          <w:lang w:bidi="ar-SA"/>
        </w:rPr>
        <w:t>قرارداد حاکم</w:t>
      </w:r>
      <w:r w:rsidR="00326844" w:rsidRPr="00B63811">
        <w:rPr>
          <w:rFonts w:ascii="BMitra" w:eastAsia="Calibri" w:hAnsi="Calibri" w:cs="B Nazanin" w:hint="cs"/>
          <w:sz w:val="26"/>
          <w:szCs w:val="24"/>
          <w:rtl/>
          <w:lang w:bidi="ar-SA"/>
        </w:rPr>
        <w:t xml:space="preserve"> و نافذ می‌باشد.</w:t>
      </w:r>
    </w:p>
    <w:p w:rsidR="00326844" w:rsidRPr="00B63811" w:rsidRDefault="00326844" w:rsidP="00326844">
      <w:pPr>
        <w:autoSpaceDE w:val="0"/>
        <w:autoSpaceDN w:val="0"/>
        <w:adjustRightInd w:val="0"/>
        <w:spacing w:after="0" w:line="240" w:lineRule="auto"/>
        <w:jc w:val="both"/>
        <w:rPr>
          <w:rFonts w:ascii="BMitra" w:eastAsia="Calibri" w:hAnsi="Calibri" w:cs="B Nazanin"/>
          <w:sz w:val="26"/>
          <w:szCs w:val="24"/>
          <w:rtl/>
          <w:lang w:bidi="ar-SA"/>
        </w:rPr>
      </w:pPr>
      <w:r w:rsidRPr="00B63811">
        <w:rPr>
          <w:rFonts w:ascii="Calibri" w:eastAsia="Calibri" w:hAnsi="Calibri" w:cs="B Nazanin" w:hint="cs"/>
          <w:sz w:val="24"/>
          <w:szCs w:val="24"/>
          <w:rtl/>
          <w:lang w:bidi="ar-SA"/>
        </w:rPr>
        <w:lastRenderedPageBreak/>
        <w:t xml:space="preserve">تبصره 9: </w:t>
      </w:r>
      <w:r w:rsidR="0023286E" w:rsidRPr="00B63811">
        <w:rPr>
          <w:rFonts w:ascii="BMitra" w:eastAsia="Calibri" w:hAnsi="Calibri" w:cs="B Nazanin" w:hint="cs"/>
          <w:sz w:val="26"/>
          <w:szCs w:val="24"/>
          <w:rtl/>
          <w:lang w:bidi="ar-SA"/>
        </w:rPr>
        <w:t>خدمات  دهنده</w:t>
      </w:r>
      <w:r w:rsidRPr="00B63811">
        <w:rPr>
          <w:rFonts w:ascii="BMitra" w:eastAsia="Calibri" w:hAnsi="Calibri" w:cs="B Nazanin" w:hint="cs"/>
          <w:sz w:val="26"/>
          <w:szCs w:val="24"/>
          <w:rtl/>
          <w:lang w:bidi="ar-SA"/>
        </w:rPr>
        <w:t xml:space="preserve"> طرح تحت هیچ عنوان حتی در زمان بروز اختلاف حق تعلیق در انجام موضوع قرارداد و اجرای تعهدات خود را ندارد.</w:t>
      </w:r>
    </w:p>
    <w:p w:rsidR="00326844" w:rsidRPr="00B63811" w:rsidRDefault="00326844" w:rsidP="00326844">
      <w:pPr>
        <w:pStyle w:val="Heading1"/>
        <w:rPr>
          <w:rFonts w:eastAsia="Calibri" w:cs="B Nazanin"/>
          <w:color w:val="auto"/>
          <w:rtl/>
          <w:lang w:bidi="ar-SA"/>
        </w:rPr>
      </w:pPr>
      <w:r w:rsidRPr="00B63811">
        <w:rPr>
          <w:rFonts w:eastAsia="Calibri" w:cs="B Nazanin" w:hint="cs"/>
          <w:color w:val="auto"/>
          <w:rtl/>
          <w:lang w:bidi="ar-SA"/>
        </w:rPr>
        <w:t>ماده 13) ابلاغیه</w:t>
      </w:r>
      <w:r w:rsidRPr="00B63811">
        <w:rPr>
          <w:rFonts w:eastAsia="Calibri" w:cs="B Nazanin" w:hint="cs"/>
          <w:color w:val="auto"/>
          <w:lang w:bidi="ar-SA"/>
        </w:rPr>
        <w:t xml:space="preserve"> </w:t>
      </w:r>
      <w:r w:rsidRPr="00B63811">
        <w:rPr>
          <w:rFonts w:eastAsia="Calibri" w:cs="B Nazanin" w:hint="cs"/>
          <w:color w:val="auto"/>
          <w:rtl/>
          <w:lang w:bidi="ar-SA"/>
        </w:rPr>
        <w:t>ها</w:t>
      </w:r>
    </w:p>
    <w:p w:rsidR="00326844" w:rsidRPr="00B63811" w:rsidRDefault="00326844" w:rsidP="00326844">
      <w:pPr>
        <w:autoSpaceDE w:val="0"/>
        <w:autoSpaceDN w:val="0"/>
        <w:adjustRightInd w:val="0"/>
        <w:spacing w:after="0"/>
        <w:jc w:val="both"/>
        <w:rPr>
          <w:rFonts w:ascii="BMitra" w:eastAsia="Calibri" w:hAnsi="Calibri" w:cs="B Nazanin"/>
          <w:sz w:val="26"/>
          <w:szCs w:val="24"/>
          <w:lang w:bidi="ar-SA"/>
        </w:rPr>
      </w:pPr>
      <w:r w:rsidRPr="00B63811">
        <w:rPr>
          <w:rFonts w:ascii="BMitra" w:eastAsia="Calibri" w:hAnsi="Calibri" w:cs="B Nazanin" w:hint="cs"/>
          <w:sz w:val="26"/>
          <w:szCs w:val="24"/>
          <w:rtl/>
          <w:lang w:bidi="ar-SA"/>
        </w:rPr>
        <w:t>تمام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ابلاغیه‌ها،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اخطاریه‌ها،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اطلاعیه‌ها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مجوزها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باید</w:t>
      </w:r>
      <w:r w:rsidRPr="00B63811">
        <w:rPr>
          <w:rFonts w:ascii="BMitra" w:eastAsia="Calibri" w:hAnsi="Calibri" w:cs="B Nazanin" w:hint="cs"/>
          <w:sz w:val="26"/>
          <w:szCs w:val="24"/>
          <w:lang w:bidi="ar-SA"/>
        </w:rPr>
        <w:t xml:space="preserve"> </w:t>
      </w:r>
      <w:r w:rsidR="0024246F" w:rsidRPr="00B63811">
        <w:rPr>
          <w:rFonts w:ascii="BMitra" w:eastAsia="Calibri" w:hAnsi="Calibri" w:cs="B Nazanin" w:hint="cs"/>
          <w:sz w:val="26"/>
          <w:szCs w:val="24"/>
          <w:rtl/>
          <w:lang w:bidi="ar-SA"/>
        </w:rPr>
        <w:t>به‌صورت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کتبی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بوده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طریق</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پست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سفارشی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ارسال شود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یا</w:t>
      </w:r>
      <w:r w:rsidRPr="00B63811">
        <w:rPr>
          <w:rFonts w:ascii="BMitra" w:eastAsia="Calibri" w:hAnsi="Calibri" w:cs="B Nazanin" w:hint="cs"/>
          <w:sz w:val="26"/>
          <w:szCs w:val="24"/>
          <w:lang w:bidi="ar-SA"/>
        </w:rPr>
        <w:t xml:space="preserve"> </w:t>
      </w:r>
      <w:r w:rsidR="0024246F" w:rsidRPr="00B63811">
        <w:rPr>
          <w:rFonts w:ascii="BMitra" w:eastAsia="Calibri" w:hAnsi="Calibri" w:cs="B Nazanin" w:hint="cs"/>
          <w:sz w:val="26"/>
          <w:szCs w:val="24"/>
          <w:rtl/>
          <w:lang w:bidi="ar-SA"/>
        </w:rPr>
        <w:t>به‌صورت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دستی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تحویل</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گردد</w:t>
      </w:r>
      <w:r w:rsidRPr="00B63811">
        <w:rPr>
          <w:rFonts w:ascii="BMitra" w:eastAsia="Calibri" w:hAnsi="Calibri" w:cs="B Nazanin" w:hint="cs"/>
          <w:sz w:val="26"/>
          <w:szCs w:val="24"/>
          <w:lang w:bidi="ar-SA"/>
        </w:rPr>
        <w:t>.</w:t>
      </w:r>
      <w:r w:rsidRPr="00B63811">
        <w:rPr>
          <w:rFonts w:ascii="BMitra" w:eastAsia="Calibri" w:hAnsi="Calibri" w:cs="B Nazanin" w:hint="cs"/>
          <w:sz w:val="26"/>
          <w:szCs w:val="24"/>
          <w:rtl/>
          <w:lang w:bidi="ar-SA"/>
        </w:rPr>
        <w:t xml:space="preserve"> 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صورت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تغییر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نشانی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پستی،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شماره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فاکس</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یا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آدرس</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الکترونیکی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هر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یک</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مراتب</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باید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حداقل ده (10)</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روز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قبل</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از</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تغییر اطلاع</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داده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شود. تا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زمانی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که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نشانی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جدید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طرف</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دیگر</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اعلام</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نشده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است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مکاتبه‌ها</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به نشانی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قبلی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ارسال می‌شود</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و</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دریافت</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شده</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تلقی</w:t>
      </w:r>
      <w:r w:rsidRPr="00B63811">
        <w:rPr>
          <w:rFonts w:ascii="BMitra" w:eastAsia="Calibri" w:hAnsi="Calibri" w:cs="B Nazanin" w:hint="cs"/>
          <w:sz w:val="26"/>
          <w:szCs w:val="24"/>
          <w:lang w:bidi="ar-SA"/>
        </w:rPr>
        <w:t xml:space="preserve"> </w:t>
      </w:r>
      <w:r w:rsidRPr="00B63811">
        <w:rPr>
          <w:rFonts w:ascii="BMitra" w:eastAsia="Calibri" w:hAnsi="Calibri" w:cs="B Nazanin" w:hint="cs"/>
          <w:sz w:val="26"/>
          <w:szCs w:val="24"/>
          <w:rtl/>
          <w:lang w:bidi="ar-SA"/>
        </w:rPr>
        <w:t>می‌گردد</w:t>
      </w:r>
      <w:r w:rsidRPr="00B63811">
        <w:rPr>
          <w:rFonts w:ascii="BMitra" w:eastAsia="Calibri" w:hAnsi="Calibri" w:cs="B Nazanin" w:hint="cs"/>
          <w:sz w:val="26"/>
          <w:szCs w:val="24"/>
          <w:lang w:bidi="ar-SA"/>
        </w:rPr>
        <w:t>.</w:t>
      </w:r>
    </w:p>
    <w:p w:rsidR="00326844" w:rsidRPr="00B63811" w:rsidRDefault="00326844" w:rsidP="00326844">
      <w:pPr>
        <w:autoSpaceDE w:val="0"/>
        <w:autoSpaceDN w:val="0"/>
        <w:adjustRightInd w:val="0"/>
        <w:spacing w:after="0"/>
        <w:jc w:val="both"/>
        <w:rPr>
          <w:rFonts w:asciiTheme="majorHAnsi" w:eastAsia="Calibri" w:hAnsiTheme="majorHAnsi" w:cs="B Nazanin"/>
          <w:b/>
          <w:bCs/>
          <w:sz w:val="28"/>
          <w:szCs w:val="28"/>
          <w:rtl/>
          <w:lang w:bidi="ar-SA"/>
        </w:rPr>
      </w:pPr>
      <w:r w:rsidRPr="00B63811">
        <w:rPr>
          <w:rFonts w:asciiTheme="majorHAnsi" w:eastAsia="Calibri" w:hAnsiTheme="majorHAnsi" w:cs="B Nazanin" w:hint="cs"/>
          <w:b/>
          <w:bCs/>
          <w:sz w:val="28"/>
          <w:szCs w:val="28"/>
          <w:rtl/>
          <w:lang w:bidi="ar-SA"/>
        </w:rPr>
        <w:t>ماده 14)</w:t>
      </w:r>
      <w:r w:rsidRPr="00B63811">
        <w:rPr>
          <w:rFonts w:asciiTheme="majorHAnsi" w:eastAsia="Calibri" w:hAnsiTheme="majorHAnsi" w:cs="B Nazanin" w:hint="cs"/>
          <w:b/>
          <w:bCs/>
          <w:sz w:val="28"/>
          <w:szCs w:val="28"/>
          <w:lang w:bidi="ar-SA"/>
        </w:rPr>
        <w:t xml:space="preserve"> </w:t>
      </w:r>
      <w:r w:rsidRPr="00B63811">
        <w:rPr>
          <w:rFonts w:asciiTheme="majorHAnsi" w:eastAsia="Calibri" w:hAnsiTheme="majorHAnsi" w:cs="B Nazanin" w:hint="cs"/>
          <w:b/>
          <w:bCs/>
          <w:sz w:val="28"/>
          <w:szCs w:val="28"/>
          <w:rtl/>
          <w:lang w:bidi="ar-SA"/>
        </w:rPr>
        <w:t>جریمه دیرکرد</w:t>
      </w:r>
    </w:p>
    <w:p w:rsidR="00326844" w:rsidRPr="00B63811" w:rsidRDefault="00326844" w:rsidP="00787B88">
      <w:pPr>
        <w:spacing w:after="0"/>
        <w:jc w:val="both"/>
        <w:rPr>
          <w:rFonts w:ascii="Calibri" w:eastAsia="Calibri" w:hAnsi="Calibri" w:cs="B Nazanin"/>
          <w:sz w:val="24"/>
          <w:szCs w:val="24"/>
          <w:rtl/>
        </w:rPr>
      </w:pPr>
      <w:r w:rsidRPr="00B63811">
        <w:rPr>
          <w:rFonts w:ascii="Calibri" w:eastAsia="Calibri" w:hAnsi="Calibri" w:cs="B Nazanin" w:hint="cs"/>
          <w:sz w:val="24"/>
          <w:szCs w:val="24"/>
          <w:rtl/>
        </w:rPr>
        <w:t>چنانچه</w:t>
      </w:r>
      <w:r w:rsidR="00F9600C" w:rsidRPr="00B63811">
        <w:rPr>
          <w:rFonts w:ascii="Calibri" w:eastAsia="Calibri" w:hAnsi="Calibri" w:cs="B Nazanin" w:hint="cs"/>
          <w:sz w:val="24"/>
          <w:szCs w:val="24"/>
          <w:rtl/>
        </w:rPr>
        <w:t xml:space="preserve"> هزینه </w:t>
      </w:r>
      <w:r w:rsidR="0024246F" w:rsidRPr="00B63811">
        <w:rPr>
          <w:rFonts w:ascii="Calibri" w:eastAsia="Calibri" w:hAnsi="Calibri" w:cs="B Nazanin" w:hint="cs"/>
          <w:sz w:val="24"/>
          <w:szCs w:val="24"/>
          <w:rtl/>
        </w:rPr>
        <w:t>ارائه‌دهنده</w:t>
      </w:r>
      <w:r w:rsidR="00F9600C" w:rsidRPr="00B63811">
        <w:rPr>
          <w:rFonts w:ascii="Calibri" w:eastAsia="Calibri" w:hAnsi="Calibri" w:cs="B Nazanin" w:hint="cs"/>
          <w:sz w:val="24"/>
          <w:szCs w:val="24"/>
          <w:rtl/>
        </w:rPr>
        <w:t xml:space="preserve"> خدمات به مدت 30 روز پرداخت نگردد ماهیانه </w:t>
      </w:r>
      <w:r w:rsidRPr="00B63811">
        <w:rPr>
          <w:rFonts w:ascii="Calibri" w:eastAsia="Calibri" w:hAnsi="Calibri" w:cs="B Nazanin" w:hint="cs"/>
          <w:sz w:val="24"/>
          <w:szCs w:val="24"/>
          <w:rtl/>
        </w:rPr>
        <w:t xml:space="preserve"> </w:t>
      </w:r>
      <w:r w:rsidRPr="00B63811">
        <w:rPr>
          <w:rFonts w:ascii="Calibri" w:eastAsia="Calibri" w:hAnsi="Calibri" w:cs="B Nazanin" w:hint="cs"/>
          <w:b/>
          <w:bCs/>
          <w:sz w:val="24"/>
          <w:szCs w:val="24"/>
          <w:rtl/>
        </w:rPr>
        <w:t>دو درصد</w:t>
      </w:r>
      <w:r w:rsidR="005C4BCA" w:rsidRPr="00B63811">
        <w:rPr>
          <w:rFonts w:ascii="Calibri" w:eastAsia="Calibri" w:hAnsi="Calibri" w:cs="B Nazanin" w:hint="cs"/>
          <w:b/>
          <w:bCs/>
          <w:sz w:val="24"/>
          <w:szCs w:val="24"/>
          <w:rtl/>
        </w:rPr>
        <w:t xml:space="preserve"> </w:t>
      </w:r>
      <w:r w:rsidR="005C4BCA" w:rsidRPr="00B63811">
        <w:rPr>
          <w:rFonts w:ascii="Calibri" w:eastAsia="Calibri" w:hAnsi="Calibri" w:cs="B Nazanin" w:hint="cs"/>
          <w:sz w:val="24"/>
          <w:szCs w:val="24"/>
          <w:rtl/>
        </w:rPr>
        <w:t>از کل مبلغ قرارداد</w:t>
      </w:r>
      <w:r w:rsidR="00F9600C" w:rsidRPr="00B63811">
        <w:rPr>
          <w:rFonts w:ascii="Calibri" w:eastAsia="Calibri" w:hAnsi="Calibri" w:cs="B Nazanin" w:hint="cs"/>
          <w:b/>
          <w:bCs/>
          <w:sz w:val="24"/>
          <w:szCs w:val="24"/>
          <w:rtl/>
        </w:rPr>
        <w:t xml:space="preserve"> </w:t>
      </w:r>
      <w:r w:rsidR="008B74B8" w:rsidRPr="00B63811">
        <w:rPr>
          <w:rFonts w:ascii="Calibri" w:eastAsia="Calibri" w:hAnsi="Calibri" w:cs="B Nazanin" w:hint="cs"/>
          <w:sz w:val="24"/>
          <w:szCs w:val="24"/>
          <w:rtl/>
        </w:rPr>
        <w:t>به‌عنوان</w:t>
      </w:r>
      <w:r w:rsidR="00F9600C" w:rsidRPr="00B63811">
        <w:rPr>
          <w:rFonts w:ascii="Calibri" w:eastAsia="Calibri" w:hAnsi="Calibri" w:cs="B Nazanin" w:hint="cs"/>
          <w:sz w:val="24"/>
          <w:szCs w:val="24"/>
          <w:rtl/>
        </w:rPr>
        <w:t xml:space="preserve"> دیرکرد محاسبه و از محل تضمین وصول می</w:t>
      </w:r>
      <w:r w:rsidR="00F9600C" w:rsidRPr="00B63811">
        <w:rPr>
          <w:rFonts w:ascii="Calibri" w:eastAsia="Calibri" w:hAnsi="Calibri" w:cs="B Nazanin" w:hint="cs"/>
          <w:sz w:val="24"/>
          <w:szCs w:val="24"/>
          <w:rtl/>
        </w:rPr>
        <w:softHyphen/>
        <w:t>گردد</w:t>
      </w:r>
    </w:p>
    <w:p w:rsidR="00326844" w:rsidRPr="00B63811" w:rsidRDefault="00326844" w:rsidP="00326844">
      <w:pPr>
        <w:pStyle w:val="Heading1"/>
        <w:rPr>
          <w:rFonts w:eastAsia="Calibri" w:cs="B Nazanin"/>
          <w:color w:val="auto"/>
          <w:rtl/>
        </w:rPr>
      </w:pPr>
      <w:r w:rsidRPr="00B63811">
        <w:rPr>
          <w:rFonts w:eastAsia="Calibri" w:cs="B Nazanin" w:hint="cs"/>
          <w:color w:val="auto"/>
          <w:rtl/>
          <w:lang w:bidi="ar-SA"/>
        </w:rPr>
        <w:t>ماده15)</w:t>
      </w:r>
      <w:r w:rsidRPr="00B63811">
        <w:rPr>
          <w:rFonts w:eastAsia="Calibri" w:cs="B Nazanin" w:hint="cs"/>
          <w:color w:val="auto"/>
          <w:lang w:bidi="ar-SA"/>
        </w:rPr>
        <w:t xml:space="preserve"> </w:t>
      </w:r>
      <w:r w:rsidRPr="00B63811">
        <w:rPr>
          <w:rFonts w:eastAsia="Calibri" w:cs="B Nazanin" w:hint="cs"/>
          <w:color w:val="auto"/>
          <w:rtl/>
        </w:rPr>
        <w:t>نسخ قرارداد</w:t>
      </w:r>
    </w:p>
    <w:p w:rsidR="009B669D" w:rsidRPr="005634F4" w:rsidRDefault="009A0A38" w:rsidP="005634F4">
      <w:pPr>
        <w:spacing w:after="0"/>
        <w:jc w:val="both"/>
        <w:rPr>
          <w:rFonts w:ascii="BMitraBold" w:eastAsia="Calibri" w:hAnsi="Calibri" w:cs="B Nazanin"/>
          <w:b/>
          <w:bCs/>
          <w:sz w:val="24"/>
          <w:rtl/>
        </w:rPr>
      </w:pPr>
      <w:r w:rsidRPr="00B63811">
        <w:rPr>
          <w:rFonts w:hint="cs"/>
          <w:noProof/>
          <w:rtl/>
        </w:rPr>
        <mc:AlternateContent>
          <mc:Choice Requires="wpg">
            <w:drawing>
              <wp:anchor distT="0" distB="0" distL="114300" distR="114300" simplePos="0" relativeHeight="251683840" behindDoc="0" locked="0" layoutInCell="1" allowOverlap="1" wp14:anchorId="4D0F652C" wp14:editId="62A9297D">
                <wp:simplePos x="0" y="0"/>
                <wp:positionH relativeFrom="column">
                  <wp:posOffset>-549</wp:posOffset>
                </wp:positionH>
                <wp:positionV relativeFrom="paragraph">
                  <wp:posOffset>5109902</wp:posOffset>
                </wp:positionV>
                <wp:extent cx="6174397" cy="1035314"/>
                <wp:effectExtent l="0" t="0" r="0" b="0"/>
                <wp:wrapNone/>
                <wp:docPr id="9" name="Group 9"/>
                <wp:cNvGraphicFramePr/>
                <a:graphic xmlns:a="http://schemas.openxmlformats.org/drawingml/2006/main">
                  <a:graphicData uri="http://schemas.microsoft.com/office/word/2010/wordprocessingGroup">
                    <wpg:wgp>
                      <wpg:cNvGrpSpPr/>
                      <wpg:grpSpPr>
                        <a:xfrm>
                          <a:off x="0" y="0"/>
                          <a:ext cx="6174397" cy="1035314"/>
                          <a:chOff x="-154597" y="-103322"/>
                          <a:chExt cx="6174397" cy="1035314"/>
                        </a:xfrm>
                      </wpg:grpSpPr>
                      <wps:wsp>
                        <wps:cNvPr id="10" name="Text Box 1"/>
                        <wps:cNvSpPr txBox="1"/>
                        <wps:spPr>
                          <a:xfrm>
                            <a:off x="3895725" y="-79131"/>
                            <a:ext cx="2124075" cy="762000"/>
                          </a:xfrm>
                          <a:prstGeom prst="rect">
                            <a:avLst/>
                          </a:prstGeom>
                          <a:solidFill>
                            <a:schemeClr val="lt1"/>
                          </a:solidFill>
                          <a:ln w="6350">
                            <a:noFill/>
                          </a:ln>
                        </wps:spPr>
                        <wps:txbx>
                          <w:txbxContent>
                            <w:p w:rsidR="009A0A38" w:rsidRDefault="009A0A38" w:rsidP="009A0A38">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9A0A38" w:rsidRDefault="009A0A38" w:rsidP="009A0A38">
                              <w:pPr>
                                <w:rPr>
                                  <w:rtl/>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2"/>
                        <wps:cNvSpPr txBox="1"/>
                        <wps:spPr>
                          <a:xfrm>
                            <a:off x="2114634" y="-103322"/>
                            <a:ext cx="1781092" cy="1035314"/>
                          </a:xfrm>
                          <a:prstGeom prst="rect">
                            <a:avLst/>
                          </a:prstGeom>
                          <a:noFill/>
                          <a:ln w="6350">
                            <a:noFill/>
                          </a:ln>
                        </wps:spPr>
                        <wps:txbx>
                          <w:txbxContent>
                            <w:p w:rsidR="009A0A38" w:rsidRDefault="009A0A38" w:rsidP="009A0A38">
                              <w:pPr>
                                <w:jc w:val="center"/>
                              </w:pPr>
                              <w:r>
                                <w:rPr>
                                  <w:rFonts w:cs="B Titr" w:hint="cs"/>
                                  <w:b/>
                                  <w:bCs/>
                                  <w:rtl/>
                                </w:rPr>
                                <w:t>خدمات گیرنده</w:t>
                              </w:r>
                              <w:r>
                                <w:rPr>
                                  <w:rFonts w:cs="B Titr"/>
                                  <w:b/>
                                  <w:bCs/>
                                  <w:rtl/>
                                </w:rPr>
                                <w:br/>
                              </w:r>
                              <w:r>
                                <w:rPr>
                                  <w:rFonts w:cs="B Titr"/>
                                  <w:b/>
                                  <w:bCs/>
                                  <w:rtl/>
                                </w:rPr>
                                <w:br/>
                              </w:r>
                            </w:p>
                            <w:p w:rsidR="009A0A38" w:rsidRDefault="009A0A38" w:rsidP="009A0A38">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3"/>
                        <wps:cNvSpPr txBox="1"/>
                        <wps:spPr>
                          <a:xfrm>
                            <a:off x="-154597" y="-103306"/>
                            <a:ext cx="2047164" cy="940777"/>
                          </a:xfrm>
                          <a:prstGeom prst="rect">
                            <a:avLst/>
                          </a:prstGeom>
                          <a:solidFill>
                            <a:schemeClr val="lt1"/>
                          </a:solidFill>
                          <a:ln w="6350">
                            <a:noFill/>
                          </a:ln>
                        </wps:spPr>
                        <wps:txbx>
                          <w:txbxContent>
                            <w:p w:rsidR="009A0A38" w:rsidRDefault="009A0A38" w:rsidP="009A0A38">
                              <w:pPr>
                                <w:jc w:val="center"/>
                              </w:pPr>
                              <w:r>
                                <w:rPr>
                                  <w:rFonts w:cs="B Titr" w:hint="cs"/>
                                  <w:b/>
                                  <w:bCs/>
                                  <w:rtl/>
                                </w:rPr>
                                <w:t xml:space="preserve">خدمات دهنده </w:t>
                              </w:r>
                            </w:p>
                            <w:p w:rsidR="009A0A38" w:rsidRDefault="009A0A38" w:rsidP="009A0A38">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F652C" id="Group 9" o:spid="_x0000_s1038" style="position:absolute;left:0;text-align:left;margin-left:-.05pt;margin-top:402.35pt;width:486.15pt;height:81.5pt;z-index:251683840" coordorigin="-1545,-1033" coordsize="61743,1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">
                <v:shape id="Text Box 1" o:spid="_x0000_s1039" type="#_x0000_t202" style="position:absolute;left:38957;top:-791;width:21241;height:7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9A0A38" w:rsidRDefault="009A0A38" w:rsidP="009A0A38">
                        <w:pPr>
                          <w:jc w:val="center"/>
                          <w:rPr>
                            <w:rFonts w:cs="B Titr"/>
                            <w:lang w:bidi="ar-SA"/>
                          </w:rPr>
                        </w:pPr>
                        <w:r>
                          <w:rPr>
                            <w:rFonts w:cs="B Titr" w:hint="cs"/>
                            <w:b/>
                            <w:bCs/>
                            <w:rtl/>
                          </w:rPr>
                          <w:t xml:space="preserve">معاون تحقیقات و فناوری  </w:t>
                        </w:r>
                        <w:r>
                          <w:rPr>
                            <w:rFonts w:cs="B Titr"/>
                            <w:b/>
                            <w:bCs/>
                            <w:rtl/>
                          </w:rPr>
                          <w:br/>
                        </w:r>
                        <w:r>
                          <w:rPr>
                            <w:rFonts w:cs="B Titr" w:hint="cs"/>
                            <w:b/>
                            <w:bCs/>
                            <w:rtl/>
                          </w:rPr>
                          <w:t>دکتر فرید نجفی</w:t>
                        </w:r>
                      </w:p>
                      <w:p w:rsidR="009A0A38" w:rsidRDefault="009A0A38" w:rsidP="009A0A38">
                        <w:pPr>
                          <w:rPr>
                            <w:rtl/>
                          </w:rPr>
                        </w:pPr>
                      </w:p>
                    </w:txbxContent>
                  </v:textbox>
                </v:shape>
                <v:shape id="Text Box 2" o:spid="_x0000_s1040" type="#_x0000_t202" style="position:absolute;left:21146;top:-1033;width:17811;height:10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9A0A38" w:rsidRDefault="009A0A38" w:rsidP="009A0A38">
                        <w:pPr>
                          <w:jc w:val="center"/>
                        </w:pPr>
                        <w:r>
                          <w:rPr>
                            <w:rFonts w:cs="B Titr" w:hint="cs"/>
                            <w:b/>
                            <w:bCs/>
                            <w:rtl/>
                          </w:rPr>
                          <w:t>خدمات گیرنده</w:t>
                        </w:r>
                        <w:r>
                          <w:rPr>
                            <w:rFonts w:cs="B Titr"/>
                            <w:b/>
                            <w:bCs/>
                            <w:rtl/>
                          </w:rPr>
                          <w:br/>
                        </w:r>
                        <w:r>
                          <w:rPr>
                            <w:rFonts w:cs="B Titr"/>
                            <w:b/>
                            <w:bCs/>
                            <w:rtl/>
                          </w:rPr>
                          <w:br/>
                        </w:r>
                      </w:p>
                      <w:p w:rsidR="009A0A38" w:rsidRDefault="009A0A38" w:rsidP="009A0A38">
                        <w:pPr>
                          <w:jc w:val="center"/>
                        </w:pPr>
                      </w:p>
                    </w:txbxContent>
                  </v:textbox>
                </v:shape>
                <v:shape id="Text Box 3" o:spid="_x0000_s1041" type="#_x0000_t202" style="position:absolute;left:-1545;top:-1033;width:20470;height:9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9A0A38" w:rsidRDefault="009A0A38" w:rsidP="009A0A38">
                        <w:pPr>
                          <w:jc w:val="center"/>
                        </w:pPr>
                        <w:r>
                          <w:rPr>
                            <w:rFonts w:cs="B Titr" w:hint="cs"/>
                            <w:b/>
                            <w:bCs/>
                            <w:rtl/>
                          </w:rPr>
                          <w:t xml:space="preserve">خدمات دهنده </w:t>
                        </w:r>
                      </w:p>
                      <w:p w:rsidR="009A0A38" w:rsidRDefault="009A0A38" w:rsidP="009A0A38">
                        <w:pPr>
                          <w:jc w:val="center"/>
                        </w:pPr>
                      </w:p>
                    </w:txbxContent>
                  </v:textbox>
                </v:shape>
              </v:group>
            </w:pict>
          </mc:Fallback>
        </mc:AlternateContent>
      </w:r>
      <w:r w:rsidR="00326844" w:rsidRPr="00B63811">
        <w:rPr>
          <w:rFonts w:ascii="Calibri" w:eastAsia="Calibri" w:hAnsi="Calibri" w:cs="B Nazanin" w:hint="cs"/>
          <w:sz w:val="24"/>
          <w:szCs w:val="24"/>
          <w:rtl/>
        </w:rPr>
        <w:t xml:space="preserve">این قرارداد در 15 ماده و 9 تبصره و 3 نسخه که تمامی نسخ دارای ارزش یکسان است تنظیم و پس از امضاء طرفین </w:t>
      </w:r>
      <w:r w:rsidR="008B74B8" w:rsidRPr="00B63811">
        <w:rPr>
          <w:rFonts w:ascii="Calibri" w:eastAsia="Calibri" w:hAnsi="Calibri" w:cs="B Nazanin" w:hint="cs"/>
          <w:sz w:val="24"/>
          <w:szCs w:val="24"/>
          <w:rtl/>
        </w:rPr>
        <w:t>لازم‌الاجرا</w:t>
      </w:r>
      <w:r w:rsidR="00326844" w:rsidRPr="00B63811">
        <w:rPr>
          <w:rFonts w:ascii="Calibri" w:eastAsia="Calibri" w:hAnsi="Calibri" w:cs="B Nazanin" w:hint="cs"/>
          <w:sz w:val="24"/>
          <w:szCs w:val="24"/>
          <w:rtl/>
        </w:rPr>
        <w:t xml:space="preserve"> می‌باشد.</w:t>
      </w:r>
      <w:r w:rsidR="00326844" w:rsidRPr="00647D05">
        <w:rPr>
          <w:rFonts w:ascii="BMitraBold" w:eastAsia="Calibri" w:hAnsi="Calibri" w:cs="B Nazanin" w:hint="cs"/>
          <w:b/>
          <w:bCs/>
          <w:sz w:val="24"/>
          <w:rtl/>
        </w:rPr>
        <w:t xml:space="preserve"> </w:t>
      </w:r>
    </w:p>
    <w:sectPr w:rsidR="009B669D" w:rsidRPr="005634F4" w:rsidSect="00FD6B12">
      <w:pgSz w:w="11906" w:h="16838"/>
      <w:pgMar w:top="720" w:right="1296" w:bottom="2700" w:left="1152" w:header="706" w:footer="235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FD" w:rsidRDefault="00F722FD" w:rsidP="00502A54">
      <w:pPr>
        <w:spacing w:after="0" w:line="240" w:lineRule="auto"/>
      </w:pPr>
      <w:r>
        <w:separator/>
      </w:r>
    </w:p>
  </w:endnote>
  <w:endnote w:type="continuationSeparator" w:id="0">
    <w:p w:rsidR="00F722FD" w:rsidRDefault="00F722FD" w:rsidP="0050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BMitra">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FD" w:rsidRDefault="00F722FD" w:rsidP="00502A54">
      <w:pPr>
        <w:spacing w:after="0" w:line="240" w:lineRule="auto"/>
      </w:pPr>
      <w:r>
        <w:separator/>
      </w:r>
    </w:p>
  </w:footnote>
  <w:footnote w:type="continuationSeparator" w:id="0">
    <w:p w:rsidR="00F722FD" w:rsidRDefault="00F722FD" w:rsidP="00502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2F51"/>
    <w:multiLevelType w:val="hybridMultilevel"/>
    <w:tmpl w:val="1B1C650E"/>
    <w:lvl w:ilvl="0" w:tplc="CF463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06B63"/>
    <w:multiLevelType w:val="hybridMultilevel"/>
    <w:tmpl w:val="999EE522"/>
    <w:lvl w:ilvl="0" w:tplc="98AEB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D7ED5"/>
    <w:multiLevelType w:val="hybridMultilevel"/>
    <w:tmpl w:val="23086F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70BDF"/>
    <w:multiLevelType w:val="hybridMultilevel"/>
    <w:tmpl w:val="CB54C8E8"/>
    <w:lvl w:ilvl="0" w:tplc="3A287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MwNDc1MDU3sTBT0lEKTi0uzszPAykwrAUA30OmxSwAAAA="/>
  </w:docVars>
  <w:rsids>
    <w:rsidRoot w:val="003541E6"/>
    <w:rsid w:val="0000491D"/>
    <w:rsid w:val="00004F20"/>
    <w:rsid w:val="00010731"/>
    <w:rsid w:val="00023143"/>
    <w:rsid w:val="0002778B"/>
    <w:rsid w:val="00036196"/>
    <w:rsid w:val="00043D7A"/>
    <w:rsid w:val="0004726C"/>
    <w:rsid w:val="00074321"/>
    <w:rsid w:val="0007788F"/>
    <w:rsid w:val="00082A09"/>
    <w:rsid w:val="000836A8"/>
    <w:rsid w:val="0008525D"/>
    <w:rsid w:val="00086390"/>
    <w:rsid w:val="000B0F12"/>
    <w:rsid w:val="000C0600"/>
    <w:rsid w:val="000E2BB6"/>
    <w:rsid w:val="000E462B"/>
    <w:rsid w:val="000E4669"/>
    <w:rsid w:val="000F338F"/>
    <w:rsid w:val="000F408C"/>
    <w:rsid w:val="000F771E"/>
    <w:rsid w:val="00117600"/>
    <w:rsid w:val="00121B67"/>
    <w:rsid w:val="0012308C"/>
    <w:rsid w:val="0012417B"/>
    <w:rsid w:val="00125303"/>
    <w:rsid w:val="00130ACE"/>
    <w:rsid w:val="0013243F"/>
    <w:rsid w:val="00134EF3"/>
    <w:rsid w:val="00142F53"/>
    <w:rsid w:val="001800EE"/>
    <w:rsid w:val="00180C57"/>
    <w:rsid w:val="00182295"/>
    <w:rsid w:val="001851B2"/>
    <w:rsid w:val="00187CC0"/>
    <w:rsid w:val="001900B5"/>
    <w:rsid w:val="00191DC1"/>
    <w:rsid w:val="0019336F"/>
    <w:rsid w:val="0019611A"/>
    <w:rsid w:val="001A5FE7"/>
    <w:rsid w:val="001A7E9D"/>
    <w:rsid w:val="001B0070"/>
    <w:rsid w:val="001B630C"/>
    <w:rsid w:val="001D5F57"/>
    <w:rsid w:val="001D677A"/>
    <w:rsid w:val="001E1088"/>
    <w:rsid w:val="001F3A4E"/>
    <w:rsid w:val="001F7651"/>
    <w:rsid w:val="002035C5"/>
    <w:rsid w:val="002041D1"/>
    <w:rsid w:val="002139E3"/>
    <w:rsid w:val="00224D7C"/>
    <w:rsid w:val="00225EC6"/>
    <w:rsid w:val="002265CC"/>
    <w:rsid w:val="00227A63"/>
    <w:rsid w:val="0023286E"/>
    <w:rsid w:val="00236A90"/>
    <w:rsid w:val="0024246F"/>
    <w:rsid w:val="002431BB"/>
    <w:rsid w:val="00250B69"/>
    <w:rsid w:val="002520FF"/>
    <w:rsid w:val="002656C9"/>
    <w:rsid w:val="0027533D"/>
    <w:rsid w:val="00276FFE"/>
    <w:rsid w:val="00287417"/>
    <w:rsid w:val="00291DDA"/>
    <w:rsid w:val="0029390D"/>
    <w:rsid w:val="002A66A9"/>
    <w:rsid w:val="002B0184"/>
    <w:rsid w:val="002C6F59"/>
    <w:rsid w:val="002E17C3"/>
    <w:rsid w:val="002F0E63"/>
    <w:rsid w:val="002F17BC"/>
    <w:rsid w:val="002F2572"/>
    <w:rsid w:val="002F54C5"/>
    <w:rsid w:val="003005B3"/>
    <w:rsid w:val="003010E3"/>
    <w:rsid w:val="00314534"/>
    <w:rsid w:val="00322751"/>
    <w:rsid w:val="00325ED1"/>
    <w:rsid w:val="00326844"/>
    <w:rsid w:val="00331C95"/>
    <w:rsid w:val="003440ED"/>
    <w:rsid w:val="00346FC4"/>
    <w:rsid w:val="00350EC1"/>
    <w:rsid w:val="003541E6"/>
    <w:rsid w:val="003550B8"/>
    <w:rsid w:val="00357A17"/>
    <w:rsid w:val="00362EE6"/>
    <w:rsid w:val="00370CF7"/>
    <w:rsid w:val="00393143"/>
    <w:rsid w:val="0039525E"/>
    <w:rsid w:val="003B150E"/>
    <w:rsid w:val="003B6A82"/>
    <w:rsid w:val="003C19A7"/>
    <w:rsid w:val="003C2987"/>
    <w:rsid w:val="003D7488"/>
    <w:rsid w:val="003E3B16"/>
    <w:rsid w:val="003E6E03"/>
    <w:rsid w:val="003F29F4"/>
    <w:rsid w:val="003F6E79"/>
    <w:rsid w:val="004027D5"/>
    <w:rsid w:val="004109F9"/>
    <w:rsid w:val="00414B52"/>
    <w:rsid w:val="0041769B"/>
    <w:rsid w:val="0043250D"/>
    <w:rsid w:val="00457A54"/>
    <w:rsid w:val="00462D39"/>
    <w:rsid w:val="00471966"/>
    <w:rsid w:val="00472B26"/>
    <w:rsid w:val="00473EA7"/>
    <w:rsid w:val="00474099"/>
    <w:rsid w:val="0047541A"/>
    <w:rsid w:val="00482724"/>
    <w:rsid w:val="0048477C"/>
    <w:rsid w:val="004A26B2"/>
    <w:rsid w:val="004B0507"/>
    <w:rsid w:val="004B7408"/>
    <w:rsid w:val="004D0CD6"/>
    <w:rsid w:val="004D14C4"/>
    <w:rsid w:val="004D1A6F"/>
    <w:rsid w:val="004D1E3B"/>
    <w:rsid w:val="004F0914"/>
    <w:rsid w:val="004F1688"/>
    <w:rsid w:val="004F3FB4"/>
    <w:rsid w:val="004F6F96"/>
    <w:rsid w:val="00502A54"/>
    <w:rsid w:val="005037AF"/>
    <w:rsid w:val="00510BB7"/>
    <w:rsid w:val="00513434"/>
    <w:rsid w:val="0051369E"/>
    <w:rsid w:val="005152A5"/>
    <w:rsid w:val="00516329"/>
    <w:rsid w:val="005165F6"/>
    <w:rsid w:val="0051769E"/>
    <w:rsid w:val="005210AF"/>
    <w:rsid w:val="00523B14"/>
    <w:rsid w:val="0052412A"/>
    <w:rsid w:val="00534039"/>
    <w:rsid w:val="00557107"/>
    <w:rsid w:val="005602E3"/>
    <w:rsid w:val="005620D6"/>
    <w:rsid w:val="005634F4"/>
    <w:rsid w:val="00572E76"/>
    <w:rsid w:val="00576861"/>
    <w:rsid w:val="00577CC4"/>
    <w:rsid w:val="005857F3"/>
    <w:rsid w:val="00591BE2"/>
    <w:rsid w:val="005A14CE"/>
    <w:rsid w:val="005B05C1"/>
    <w:rsid w:val="005B557E"/>
    <w:rsid w:val="005C25F5"/>
    <w:rsid w:val="005C4BCA"/>
    <w:rsid w:val="005C67F0"/>
    <w:rsid w:val="005C68E1"/>
    <w:rsid w:val="005C789A"/>
    <w:rsid w:val="005D4883"/>
    <w:rsid w:val="005E1B49"/>
    <w:rsid w:val="005E6660"/>
    <w:rsid w:val="005F4C0B"/>
    <w:rsid w:val="005F5B12"/>
    <w:rsid w:val="005F7047"/>
    <w:rsid w:val="00604764"/>
    <w:rsid w:val="00607A7F"/>
    <w:rsid w:val="00610137"/>
    <w:rsid w:val="00621DB4"/>
    <w:rsid w:val="0063349A"/>
    <w:rsid w:val="00647D05"/>
    <w:rsid w:val="0065136E"/>
    <w:rsid w:val="0067478F"/>
    <w:rsid w:val="006755BC"/>
    <w:rsid w:val="006908FB"/>
    <w:rsid w:val="006937F0"/>
    <w:rsid w:val="006A07D6"/>
    <w:rsid w:val="006A177D"/>
    <w:rsid w:val="006A1F9A"/>
    <w:rsid w:val="006A26F0"/>
    <w:rsid w:val="006A28ED"/>
    <w:rsid w:val="006A33F6"/>
    <w:rsid w:val="006A5B14"/>
    <w:rsid w:val="006B7B00"/>
    <w:rsid w:val="006D1287"/>
    <w:rsid w:val="006E71FF"/>
    <w:rsid w:val="00702CF5"/>
    <w:rsid w:val="007042FC"/>
    <w:rsid w:val="00707EA2"/>
    <w:rsid w:val="00733F2A"/>
    <w:rsid w:val="007410C0"/>
    <w:rsid w:val="007520A3"/>
    <w:rsid w:val="007556F3"/>
    <w:rsid w:val="00770102"/>
    <w:rsid w:val="00780DF2"/>
    <w:rsid w:val="0078252F"/>
    <w:rsid w:val="00787B88"/>
    <w:rsid w:val="007913CE"/>
    <w:rsid w:val="00797C1A"/>
    <w:rsid w:val="00797D4C"/>
    <w:rsid w:val="007A2F36"/>
    <w:rsid w:val="007B472E"/>
    <w:rsid w:val="007B6DEA"/>
    <w:rsid w:val="007B7655"/>
    <w:rsid w:val="007D1F34"/>
    <w:rsid w:val="007D4538"/>
    <w:rsid w:val="007E0919"/>
    <w:rsid w:val="007E5253"/>
    <w:rsid w:val="007E7B47"/>
    <w:rsid w:val="007F36AD"/>
    <w:rsid w:val="00805847"/>
    <w:rsid w:val="00807DB2"/>
    <w:rsid w:val="00823EFA"/>
    <w:rsid w:val="00825173"/>
    <w:rsid w:val="00831E26"/>
    <w:rsid w:val="00834ECA"/>
    <w:rsid w:val="008363FE"/>
    <w:rsid w:val="008433ED"/>
    <w:rsid w:val="0086122F"/>
    <w:rsid w:val="00867C56"/>
    <w:rsid w:val="00884812"/>
    <w:rsid w:val="0088528A"/>
    <w:rsid w:val="0089253E"/>
    <w:rsid w:val="00895DEA"/>
    <w:rsid w:val="008978F1"/>
    <w:rsid w:val="008B4066"/>
    <w:rsid w:val="008B74B8"/>
    <w:rsid w:val="008C2973"/>
    <w:rsid w:val="008C3A12"/>
    <w:rsid w:val="008C598C"/>
    <w:rsid w:val="008F719D"/>
    <w:rsid w:val="009143D4"/>
    <w:rsid w:val="0091621E"/>
    <w:rsid w:val="00917236"/>
    <w:rsid w:val="00921EBA"/>
    <w:rsid w:val="00926F20"/>
    <w:rsid w:val="00933C58"/>
    <w:rsid w:val="00934A50"/>
    <w:rsid w:val="00940568"/>
    <w:rsid w:val="009437D4"/>
    <w:rsid w:val="00952F01"/>
    <w:rsid w:val="00953C88"/>
    <w:rsid w:val="00962D26"/>
    <w:rsid w:val="0096409F"/>
    <w:rsid w:val="00964953"/>
    <w:rsid w:val="00965606"/>
    <w:rsid w:val="00965E79"/>
    <w:rsid w:val="009673B0"/>
    <w:rsid w:val="00970953"/>
    <w:rsid w:val="00970CE0"/>
    <w:rsid w:val="0097183E"/>
    <w:rsid w:val="00971BF5"/>
    <w:rsid w:val="00974C40"/>
    <w:rsid w:val="00976925"/>
    <w:rsid w:val="00983713"/>
    <w:rsid w:val="009A0A38"/>
    <w:rsid w:val="009A6ECF"/>
    <w:rsid w:val="009B041B"/>
    <w:rsid w:val="009B669D"/>
    <w:rsid w:val="009C03D1"/>
    <w:rsid w:val="009C414C"/>
    <w:rsid w:val="009C52CF"/>
    <w:rsid w:val="009C743A"/>
    <w:rsid w:val="009E35BF"/>
    <w:rsid w:val="009F0660"/>
    <w:rsid w:val="009F35D7"/>
    <w:rsid w:val="00A0244A"/>
    <w:rsid w:val="00A20FED"/>
    <w:rsid w:val="00A27F1C"/>
    <w:rsid w:val="00A31328"/>
    <w:rsid w:val="00A35D2A"/>
    <w:rsid w:val="00A43125"/>
    <w:rsid w:val="00A53686"/>
    <w:rsid w:val="00A55C3C"/>
    <w:rsid w:val="00A875A4"/>
    <w:rsid w:val="00A87ADA"/>
    <w:rsid w:val="00A9311A"/>
    <w:rsid w:val="00A9314B"/>
    <w:rsid w:val="00AA2CE1"/>
    <w:rsid w:val="00AB3409"/>
    <w:rsid w:val="00AC1318"/>
    <w:rsid w:val="00AC1486"/>
    <w:rsid w:val="00AD39B4"/>
    <w:rsid w:val="00AD39D7"/>
    <w:rsid w:val="00AD5BE7"/>
    <w:rsid w:val="00AF5772"/>
    <w:rsid w:val="00B00BD6"/>
    <w:rsid w:val="00B01322"/>
    <w:rsid w:val="00B03F0D"/>
    <w:rsid w:val="00B04A31"/>
    <w:rsid w:val="00B321DB"/>
    <w:rsid w:val="00B347FE"/>
    <w:rsid w:val="00B360E6"/>
    <w:rsid w:val="00B377E8"/>
    <w:rsid w:val="00B613B5"/>
    <w:rsid w:val="00B635E3"/>
    <w:rsid w:val="00B63811"/>
    <w:rsid w:val="00B648E2"/>
    <w:rsid w:val="00B66336"/>
    <w:rsid w:val="00B66976"/>
    <w:rsid w:val="00B83372"/>
    <w:rsid w:val="00B84974"/>
    <w:rsid w:val="00BA10BE"/>
    <w:rsid w:val="00BA2095"/>
    <w:rsid w:val="00BA7452"/>
    <w:rsid w:val="00BB177D"/>
    <w:rsid w:val="00BC004C"/>
    <w:rsid w:val="00BC0542"/>
    <w:rsid w:val="00BC0911"/>
    <w:rsid w:val="00BC110D"/>
    <w:rsid w:val="00BC3F3C"/>
    <w:rsid w:val="00BD3768"/>
    <w:rsid w:val="00BE6677"/>
    <w:rsid w:val="00BE6C95"/>
    <w:rsid w:val="00BF0CF5"/>
    <w:rsid w:val="00BF3352"/>
    <w:rsid w:val="00C12428"/>
    <w:rsid w:val="00C21CCD"/>
    <w:rsid w:val="00C27E1E"/>
    <w:rsid w:val="00C40EBD"/>
    <w:rsid w:val="00C471A0"/>
    <w:rsid w:val="00C51DF8"/>
    <w:rsid w:val="00C60EDC"/>
    <w:rsid w:val="00C61C09"/>
    <w:rsid w:val="00C7147E"/>
    <w:rsid w:val="00C81827"/>
    <w:rsid w:val="00C81D38"/>
    <w:rsid w:val="00C8660C"/>
    <w:rsid w:val="00C86685"/>
    <w:rsid w:val="00CC04F8"/>
    <w:rsid w:val="00CC1592"/>
    <w:rsid w:val="00CD1910"/>
    <w:rsid w:val="00CF4A70"/>
    <w:rsid w:val="00D0014D"/>
    <w:rsid w:val="00D00592"/>
    <w:rsid w:val="00D142E3"/>
    <w:rsid w:val="00D36073"/>
    <w:rsid w:val="00D40CE8"/>
    <w:rsid w:val="00D41AF9"/>
    <w:rsid w:val="00D41F71"/>
    <w:rsid w:val="00D43AE1"/>
    <w:rsid w:val="00D63604"/>
    <w:rsid w:val="00D63C8B"/>
    <w:rsid w:val="00D650F4"/>
    <w:rsid w:val="00D65690"/>
    <w:rsid w:val="00D76CFF"/>
    <w:rsid w:val="00D90086"/>
    <w:rsid w:val="00DA0F90"/>
    <w:rsid w:val="00DB1866"/>
    <w:rsid w:val="00DB1EA1"/>
    <w:rsid w:val="00DB7544"/>
    <w:rsid w:val="00DB75B1"/>
    <w:rsid w:val="00DB7EC5"/>
    <w:rsid w:val="00DD3146"/>
    <w:rsid w:val="00DD6B25"/>
    <w:rsid w:val="00DE0667"/>
    <w:rsid w:val="00DF39F9"/>
    <w:rsid w:val="00DF6BA4"/>
    <w:rsid w:val="00E004D2"/>
    <w:rsid w:val="00E05919"/>
    <w:rsid w:val="00E124F1"/>
    <w:rsid w:val="00E13470"/>
    <w:rsid w:val="00E152E3"/>
    <w:rsid w:val="00E156E5"/>
    <w:rsid w:val="00E2191C"/>
    <w:rsid w:val="00E22099"/>
    <w:rsid w:val="00E22AC0"/>
    <w:rsid w:val="00E23BA1"/>
    <w:rsid w:val="00E3179C"/>
    <w:rsid w:val="00E3442D"/>
    <w:rsid w:val="00E3508A"/>
    <w:rsid w:val="00E36218"/>
    <w:rsid w:val="00E42D66"/>
    <w:rsid w:val="00E50859"/>
    <w:rsid w:val="00E51068"/>
    <w:rsid w:val="00E519F0"/>
    <w:rsid w:val="00E54405"/>
    <w:rsid w:val="00E54FD2"/>
    <w:rsid w:val="00E6000B"/>
    <w:rsid w:val="00E6145A"/>
    <w:rsid w:val="00E622E9"/>
    <w:rsid w:val="00E636B9"/>
    <w:rsid w:val="00E66A4A"/>
    <w:rsid w:val="00E83C75"/>
    <w:rsid w:val="00E8532F"/>
    <w:rsid w:val="00E92749"/>
    <w:rsid w:val="00EA3355"/>
    <w:rsid w:val="00EA50DE"/>
    <w:rsid w:val="00EB115C"/>
    <w:rsid w:val="00EB4599"/>
    <w:rsid w:val="00EC260C"/>
    <w:rsid w:val="00EC3D40"/>
    <w:rsid w:val="00ED22B0"/>
    <w:rsid w:val="00ED407B"/>
    <w:rsid w:val="00ED54BA"/>
    <w:rsid w:val="00EE3F42"/>
    <w:rsid w:val="00F03F80"/>
    <w:rsid w:val="00F06C1A"/>
    <w:rsid w:val="00F0793F"/>
    <w:rsid w:val="00F10820"/>
    <w:rsid w:val="00F15C04"/>
    <w:rsid w:val="00F34D2A"/>
    <w:rsid w:val="00F3774C"/>
    <w:rsid w:val="00F37B58"/>
    <w:rsid w:val="00F411EC"/>
    <w:rsid w:val="00F42CC9"/>
    <w:rsid w:val="00F45227"/>
    <w:rsid w:val="00F50B96"/>
    <w:rsid w:val="00F52D9C"/>
    <w:rsid w:val="00F53178"/>
    <w:rsid w:val="00F56F1B"/>
    <w:rsid w:val="00F650DD"/>
    <w:rsid w:val="00F67A85"/>
    <w:rsid w:val="00F722FD"/>
    <w:rsid w:val="00F735D8"/>
    <w:rsid w:val="00F800AB"/>
    <w:rsid w:val="00F860DD"/>
    <w:rsid w:val="00F9600C"/>
    <w:rsid w:val="00FA0627"/>
    <w:rsid w:val="00FA3BC9"/>
    <w:rsid w:val="00FA733B"/>
    <w:rsid w:val="00FA783F"/>
    <w:rsid w:val="00FD088F"/>
    <w:rsid w:val="00FD6B12"/>
    <w:rsid w:val="00FE44BE"/>
    <w:rsid w:val="00FF08BE"/>
    <w:rsid w:val="00FF14FF"/>
    <w:rsid w:val="00FF5F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C2027-25BA-4588-9FA6-92BFEB3F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F0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38"/>
    <w:pPr>
      <w:ind w:left="720"/>
      <w:contextualSpacing/>
    </w:pPr>
  </w:style>
  <w:style w:type="paragraph" w:styleId="Header">
    <w:name w:val="header"/>
    <w:basedOn w:val="Normal"/>
    <w:link w:val="HeaderChar"/>
    <w:uiPriority w:val="99"/>
    <w:unhideWhenUsed/>
    <w:rsid w:val="0050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54"/>
  </w:style>
  <w:style w:type="paragraph" w:styleId="Footer">
    <w:name w:val="footer"/>
    <w:basedOn w:val="Normal"/>
    <w:link w:val="FooterChar"/>
    <w:uiPriority w:val="99"/>
    <w:unhideWhenUsed/>
    <w:rsid w:val="0050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54"/>
  </w:style>
  <w:style w:type="numbering" w:customStyle="1" w:styleId="NoList1">
    <w:name w:val="No List1"/>
    <w:next w:val="NoList"/>
    <w:uiPriority w:val="99"/>
    <w:semiHidden/>
    <w:unhideWhenUsed/>
    <w:rsid w:val="00BE6677"/>
  </w:style>
  <w:style w:type="paragraph" w:customStyle="1" w:styleId="BalloonText1">
    <w:name w:val="Balloon Text1"/>
    <w:basedOn w:val="Normal"/>
    <w:next w:val="BalloonText"/>
    <w:link w:val="BalloonTextChar"/>
    <w:uiPriority w:val="99"/>
    <w:semiHidden/>
    <w:unhideWhenUsed/>
    <w:rsid w:val="00BE6677"/>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E6677"/>
    <w:rPr>
      <w:rFonts w:ascii="Tahoma" w:hAnsi="Tahoma" w:cs="Tahoma"/>
      <w:sz w:val="16"/>
      <w:szCs w:val="16"/>
    </w:rPr>
  </w:style>
  <w:style w:type="paragraph" w:styleId="BalloonText">
    <w:name w:val="Balloon Text"/>
    <w:basedOn w:val="Normal"/>
    <w:link w:val="BalloonTextChar1"/>
    <w:uiPriority w:val="99"/>
    <w:semiHidden/>
    <w:unhideWhenUsed/>
    <w:rsid w:val="00BE667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E6677"/>
    <w:rPr>
      <w:rFonts w:ascii="Tahoma" w:hAnsi="Tahoma" w:cs="Tahoma"/>
      <w:sz w:val="16"/>
      <w:szCs w:val="16"/>
    </w:rPr>
  </w:style>
  <w:style w:type="character" w:customStyle="1" w:styleId="Heading1Char">
    <w:name w:val="Heading 1 Char"/>
    <w:basedOn w:val="DefaultParagraphFont"/>
    <w:link w:val="Heading1"/>
    <w:uiPriority w:val="9"/>
    <w:rsid w:val="002F0E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205">
      <w:bodyDiv w:val="1"/>
      <w:marLeft w:val="0"/>
      <w:marRight w:val="0"/>
      <w:marTop w:val="0"/>
      <w:marBottom w:val="0"/>
      <w:divBdr>
        <w:top w:val="none" w:sz="0" w:space="0" w:color="auto"/>
        <w:left w:val="none" w:sz="0" w:space="0" w:color="auto"/>
        <w:bottom w:val="none" w:sz="0" w:space="0" w:color="auto"/>
        <w:right w:val="none" w:sz="0" w:space="0" w:color="auto"/>
      </w:divBdr>
    </w:div>
    <w:div w:id="1070885044">
      <w:bodyDiv w:val="1"/>
      <w:marLeft w:val="0"/>
      <w:marRight w:val="0"/>
      <w:marTop w:val="0"/>
      <w:marBottom w:val="0"/>
      <w:divBdr>
        <w:top w:val="none" w:sz="0" w:space="0" w:color="auto"/>
        <w:left w:val="none" w:sz="0" w:space="0" w:color="auto"/>
        <w:bottom w:val="none" w:sz="0" w:space="0" w:color="auto"/>
        <w:right w:val="none" w:sz="0" w:space="0" w:color="auto"/>
      </w:divBdr>
    </w:div>
    <w:div w:id="1110932089">
      <w:bodyDiv w:val="1"/>
      <w:marLeft w:val="0"/>
      <w:marRight w:val="0"/>
      <w:marTop w:val="0"/>
      <w:marBottom w:val="0"/>
      <w:divBdr>
        <w:top w:val="none" w:sz="0" w:space="0" w:color="auto"/>
        <w:left w:val="none" w:sz="0" w:space="0" w:color="auto"/>
        <w:bottom w:val="none" w:sz="0" w:space="0" w:color="auto"/>
        <w:right w:val="none" w:sz="0" w:space="0" w:color="auto"/>
      </w:divBdr>
    </w:div>
    <w:div w:id="1450007560">
      <w:bodyDiv w:val="1"/>
      <w:marLeft w:val="0"/>
      <w:marRight w:val="0"/>
      <w:marTop w:val="0"/>
      <w:marBottom w:val="0"/>
      <w:divBdr>
        <w:top w:val="none" w:sz="0" w:space="0" w:color="auto"/>
        <w:left w:val="none" w:sz="0" w:space="0" w:color="auto"/>
        <w:bottom w:val="none" w:sz="0" w:space="0" w:color="auto"/>
        <w:right w:val="none" w:sz="0" w:space="0" w:color="auto"/>
      </w:divBdr>
    </w:div>
    <w:div w:id="1668553309">
      <w:bodyDiv w:val="1"/>
      <w:marLeft w:val="0"/>
      <w:marRight w:val="0"/>
      <w:marTop w:val="0"/>
      <w:marBottom w:val="0"/>
      <w:divBdr>
        <w:top w:val="none" w:sz="0" w:space="0" w:color="auto"/>
        <w:left w:val="none" w:sz="0" w:space="0" w:color="auto"/>
        <w:bottom w:val="none" w:sz="0" w:space="0" w:color="auto"/>
        <w:right w:val="none" w:sz="0" w:space="0" w:color="auto"/>
      </w:divBdr>
    </w:div>
    <w:div w:id="21267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Windows User</cp:lastModifiedBy>
  <cp:revision>13</cp:revision>
  <cp:lastPrinted>2020-09-14T09:35:00Z</cp:lastPrinted>
  <dcterms:created xsi:type="dcterms:W3CDTF">2020-09-26T10:30:00Z</dcterms:created>
  <dcterms:modified xsi:type="dcterms:W3CDTF">2020-10-18T05:31:00Z</dcterms:modified>
</cp:coreProperties>
</file>